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4D" w:rsidRPr="00D70DBE" w:rsidRDefault="002B0B4D" w:rsidP="002B0B4D">
      <w:pPr>
        <w:jc w:val="center"/>
        <w:rPr>
          <w:rFonts w:eastAsia="Calibri"/>
        </w:rPr>
      </w:pPr>
      <w:r w:rsidRPr="00D70DBE">
        <w:rPr>
          <w:rFonts w:eastAsia="Calibri"/>
        </w:rPr>
        <w:t>МУНИЦИПАЛЬНОЕ БЮДЖЕТНОЕ</w:t>
      </w:r>
    </w:p>
    <w:p w:rsidR="002B0B4D" w:rsidRPr="00D70DBE" w:rsidRDefault="002B0B4D" w:rsidP="002B0B4D">
      <w:pPr>
        <w:jc w:val="center"/>
        <w:rPr>
          <w:rFonts w:eastAsia="Calibri"/>
        </w:rPr>
      </w:pPr>
      <w:r w:rsidRPr="00D70DBE">
        <w:rPr>
          <w:rFonts w:eastAsia="Calibri"/>
        </w:rPr>
        <w:t>ОБЩЕОБРАЗОВАТЕЛЬНОЕ УЧРЕЖДЕНИЕ</w:t>
      </w:r>
    </w:p>
    <w:p w:rsidR="002B0B4D" w:rsidRPr="00D70DBE" w:rsidRDefault="002B0B4D" w:rsidP="002B0B4D">
      <w:pPr>
        <w:jc w:val="center"/>
        <w:rPr>
          <w:rFonts w:eastAsia="Calibri"/>
        </w:rPr>
      </w:pPr>
      <w:r w:rsidRPr="00D70DBE">
        <w:rPr>
          <w:rFonts w:eastAsia="Calibri"/>
        </w:rPr>
        <w:t xml:space="preserve">«КРАСНОПОЛЯНСКАЯ СРЕДНЯЯ ШКОЛА </w:t>
      </w:r>
    </w:p>
    <w:p w:rsidR="002B0B4D" w:rsidRPr="00D70DBE" w:rsidRDefault="002B0B4D" w:rsidP="002B0B4D">
      <w:pPr>
        <w:jc w:val="center"/>
        <w:rPr>
          <w:rFonts w:eastAsia="Calibri"/>
        </w:rPr>
      </w:pPr>
      <w:r w:rsidRPr="00D70DBE">
        <w:rPr>
          <w:rFonts w:eastAsia="Calibri"/>
        </w:rPr>
        <w:t>ИМЕНИ МЕЩЕРЯКОВА ИВАНА ЕГОРОВИЧА»</w:t>
      </w:r>
    </w:p>
    <w:p w:rsidR="002B0B4D" w:rsidRPr="00D70DBE" w:rsidRDefault="002B0B4D" w:rsidP="002B0B4D">
      <w:pPr>
        <w:jc w:val="center"/>
        <w:rPr>
          <w:rFonts w:eastAsia="Calibri"/>
        </w:rPr>
      </w:pPr>
      <w:r w:rsidRPr="00D70DBE">
        <w:rPr>
          <w:rFonts w:eastAsia="Calibri"/>
        </w:rPr>
        <w:t>МУНИЦИПАЛЬНОГО ОБРАЗОВАНИЯ ЧЕРНОМОРСКИЙ РАЙОН</w:t>
      </w:r>
    </w:p>
    <w:p w:rsidR="002B0B4D" w:rsidRPr="00D70DBE" w:rsidRDefault="002B0B4D" w:rsidP="002B0B4D">
      <w:pPr>
        <w:jc w:val="center"/>
        <w:rPr>
          <w:rFonts w:eastAsia="Calibri"/>
        </w:rPr>
      </w:pPr>
      <w:r w:rsidRPr="00D70DBE">
        <w:rPr>
          <w:rFonts w:eastAsia="Calibri"/>
        </w:rPr>
        <w:t>РЕСПУБЛИКИ КРЫМ</w:t>
      </w:r>
    </w:p>
    <w:p w:rsidR="002B0B4D" w:rsidRPr="00D70DBE" w:rsidRDefault="002B0B4D" w:rsidP="002B0B4D">
      <w:pPr>
        <w:jc w:val="center"/>
        <w:rPr>
          <w:rFonts w:eastAsia="Calibri"/>
        </w:rPr>
      </w:pPr>
    </w:p>
    <w:tbl>
      <w:tblPr>
        <w:tblpPr w:leftFromText="180" w:rightFromText="180" w:vertAnchor="text" w:horzAnchor="page" w:tblpX="785" w:tblpY="159"/>
        <w:tblW w:w="13172" w:type="dxa"/>
        <w:tblLayout w:type="fixed"/>
        <w:tblLook w:val="04A0" w:firstRow="1" w:lastRow="0" w:firstColumn="1" w:lastColumn="0" w:noHBand="0" w:noVBand="1"/>
      </w:tblPr>
      <w:tblGrid>
        <w:gridCol w:w="3794"/>
        <w:gridCol w:w="2977"/>
        <w:gridCol w:w="6401"/>
      </w:tblGrid>
      <w:tr w:rsidR="002B0B4D" w:rsidRPr="00D70DBE" w:rsidTr="00010EB6">
        <w:trPr>
          <w:trHeight w:val="1860"/>
        </w:trPr>
        <w:tc>
          <w:tcPr>
            <w:tcW w:w="3794" w:type="dxa"/>
          </w:tcPr>
          <w:p w:rsidR="002B0B4D" w:rsidRPr="00D70DBE" w:rsidRDefault="00010EB6" w:rsidP="00010EB6">
            <w:pPr>
              <w:widowControl w:val="0"/>
              <w:shd w:val="clear" w:color="auto" w:fill="FFFFFF"/>
              <w:tabs>
                <w:tab w:val="left" w:pos="4395"/>
                <w:tab w:val="left" w:pos="4678"/>
              </w:tabs>
              <w:ind w:left="142" w:right="-1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2B0B4D" w:rsidRPr="00D70DBE">
              <w:rPr>
                <w:color w:val="000000"/>
              </w:rPr>
              <w:t>РАССМОТРЕНО</w:t>
            </w:r>
          </w:p>
          <w:p w:rsidR="00010EB6" w:rsidRDefault="00010EB6" w:rsidP="00010EB6">
            <w:pPr>
              <w:widowControl w:val="0"/>
              <w:shd w:val="clear" w:color="auto" w:fill="FFFFFF"/>
              <w:ind w:left="142" w:right="-1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школьным методическим      </w:t>
            </w:r>
          </w:p>
          <w:p w:rsidR="00010EB6" w:rsidRDefault="00010EB6" w:rsidP="00010EB6">
            <w:pPr>
              <w:widowControl w:val="0"/>
              <w:shd w:val="clear" w:color="auto" w:fill="FFFFFF"/>
              <w:ind w:left="142" w:right="-1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советом </w:t>
            </w:r>
          </w:p>
          <w:p w:rsidR="00010EB6" w:rsidRDefault="00010EB6" w:rsidP="00010EB6">
            <w:pPr>
              <w:widowControl w:val="0"/>
              <w:shd w:val="clear" w:color="auto" w:fill="FFFFFF"/>
              <w:ind w:left="142" w:right="-1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ШМС </w:t>
            </w:r>
          </w:p>
          <w:p w:rsidR="002B0B4D" w:rsidRPr="00D70DBE" w:rsidRDefault="00010EB6" w:rsidP="00010EB6">
            <w:pPr>
              <w:widowControl w:val="0"/>
              <w:shd w:val="clear" w:color="auto" w:fill="FFFFFF"/>
              <w:ind w:left="142" w:right="-1"/>
              <w:contextualSpacing/>
              <w:rPr>
                <w:color w:val="000000"/>
              </w:rPr>
            </w:pPr>
            <w:r>
              <w:rPr>
                <w:color w:val="000000"/>
              </w:rPr>
              <w:t>_______________И.В.Швец  протокол от «__» __</w:t>
            </w:r>
            <w:r w:rsidR="002B0B4D">
              <w:rPr>
                <w:color w:val="000000"/>
              </w:rPr>
              <w:t>2025</w:t>
            </w:r>
            <w:r>
              <w:rPr>
                <w:color w:val="000000"/>
              </w:rPr>
              <w:t xml:space="preserve"> г. </w:t>
            </w:r>
            <w:r w:rsidR="002B0B4D" w:rsidRPr="00D70DBE">
              <w:rPr>
                <w:color w:val="000000"/>
              </w:rPr>
              <w:t>№</w:t>
            </w:r>
            <w:r>
              <w:rPr>
                <w:color w:val="000000"/>
              </w:rPr>
              <w:t>___</w:t>
            </w:r>
          </w:p>
          <w:p w:rsidR="002B0B4D" w:rsidRPr="00D70DBE" w:rsidRDefault="002B0B4D" w:rsidP="00010EB6">
            <w:pPr>
              <w:widowControl w:val="0"/>
              <w:ind w:left="142"/>
              <w:rPr>
                <w:color w:val="000000"/>
              </w:rPr>
            </w:pPr>
          </w:p>
        </w:tc>
        <w:tc>
          <w:tcPr>
            <w:tcW w:w="2977" w:type="dxa"/>
          </w:tcPr>
          <w:p w:rsidR="002B0B4D" w:rsidRPr="00D70DBE" w:rsidRDefault="002B0B4D" w:rsidP="00010EB6">
            <w:pPr>
              <w:widowControl w:val="0"/>
              <w:rPr>
                <w:color w:val="000000"/>
              </w:rPr>
            </w:pPr>
            <w:r w:rsidRPr="00D70DBE">
              <w:rPr>
                <w:color w:val="000000"/>
              </w:rPr>
              <w:t>СОГЛАСОВАНО</w:t>
            </w:r>
          </w:p>
          <w:p w:rsidR="002B0B4D" w:rsidRPr="00D70DBE" w:rsidRDefault="002B0B4D" w:rsidP="00010EB6">
            <w:pPr>
              <w:widowControl w:val="0"/>
              <w:rPr>
                <w:color w:val="000000"/>
              </w:rPr>
            </w:pPr>
            <w:r w:rsidRPr="00D70DBE">
              <w:rPr>
                <w:color w:val="000000"/>
              </w:rPr>
              <w:t xml:space="preserve">Заместитель директора по </w:t>
            </w:r>
          </w:p>
          <w:p w:rsidR="002B0B4D" w:rsidRPr="00D70DBE" w:rsidRDefault="002B0B4D" w:rsidP="00010EB6">
            <w:pPr>
              <w:widowControl w:val="0"/>
              <w:rPr>
                <w:color w:val="000000"/>
              </w:rPr>
            </w:pPr>
            <w:r w:rsidRPr="00D70DBE">
              <w:rPr>
                <w:color w:val="000000"/>
              </w:rPr>
              <w:t>учебно-воспитательной работе</w:t>
            </w:r>
          </w:p>
          <w:p w:rsidR="002B0B4D" w:rsidRPr="00D70DBE" w:rsidRDefault="00010EB6" w:rsidP="00010EB6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____________</w:t>
            </w:r>
            <w:r w:rsidR="002B0B4D" w:rsidRPr="00D70DBE">
              <w:rPr>
                <w:color w:val="000000"/>
              </w:rPr>
              <w:t>_ И.В.Швец</w:t>
            </w:r>
          </w:p>
          <w:p w:rsidR="002B0B4D" w:rsidRPr="00D70DBE" w:rsidRDefault="00010EB6" w:rsidP="00010EB6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«___» _______</w:t>
            </w:r>
            <w:r w:rsidR="002B0B4D">
              <w:rPr>
                <w:color w:val="000000"/>
              </w:rPr>
              <w:t>___2025</w:t>
            </w:r>
            <w:r w:rsidR="002B0B4D" w:rsidRPr="00D70DBE">
              <w:rPr>
                <w:color w:val="000000"/>
              </w:rPr>
              <w:t xml:space="preserve"> г.</w:t>
            </w:r>
          </w:p>
          <w:p w:rsidR="002B0B4D" w:rsidRPr="00D70DBE" w:rsidRDefault="002B0B4D" w:rsidP="00010EB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6401" w:type="dxa"/>
            <w:hideMark/>
          </w:tcPr>
          <w:p w:rsidR="002B0B4D" w:rsidRPr="00D70DBE" w:rsidRDefault="002B0B4D" w:rsidP="00010EB6">
            <w:pPr>
              <w:widowControl w:val="0"/>
              <w:rPr>
                <w:color w:val="000000"/>
              </w:rPr>
            </w:pPr>
            <w:r w:rsidRPr="00D70DBE">
              <w:rPr>
                <w:color w:val="000000"/>
              </w:rPr>
              <w:t>УТВЕРЖДЕНО</w:t>
            </w:r>
          </w:p>
          <w:p w:rsidR="002B0B4D" w:rsidRDefault="002B0B4D" w:rsidP="00010EB6">
            <w:pPr>
              <w:widowControl w:val="0"/>
              <w:ind w:right="140"/>
              <w:contextualSpacing/>
              <w:rPr>
                <w:color w:val="000000"/>
              </w:rPr>
            </w:pPr>
            <w:r w:rsidRPr="00D70DBE">
              <w:rPr>
                <w:color w:val="000000"/>
              </w:rPr>
              <w:t xml:space="preserve">Директор школы </w:t>
            </w:r>
          </w:p>
          <w:p w:rsidR="002B0B4D" w:rsidRPr="00D70DBE" w:rsidRDefault="002B0B4D" w:rsidP="00010EB6">
            <w:pPr>
              <w:widowControl w:val="0"/>
              <w:ind w:right="140"/>
              <w:contextualSpacing/>
              <w:rPr>
                <w:color w:val="000000"/>
              </w:rPr>
            </w:pPr>
            <w:r w:rsidRPr="00D70DBE">
              <w:rPr>
                <w:color w:val="000000"/>
              </w:rPr>
              <w:t>_______</w:t>
            </w:r>
            <w:r>
              <w:rPr>
                <w:color w:val="000000"/>
              </w:rPr>
              <w:t>__________</w:t>
            </w:r>
            <w:r w:rsidRPr="00D70DBE">
              <w:rPr>
                <w:color w:val="000000"/>
              </w:rPr>
              <w:t xml:space="preserve">М.С.Чумак </w:t>
            </w:r>
          </w:p>
          <w:p w:rsidR="002B0B4D" w:rsidRPr="00D70DBE" w:rsidRDefault="002B0B4D" w:rsidP="00010EB6">
            <w:pPr>
              <w:widowControl w:val="0"/>
              <w:ind w:right="140"/>
              <w:contextualSpacing/>
              <w:rPr>
                <w:color w:val="000000"/>
              </w:rPr>
            </w:pPr>
            <w:r w:rsidRPr="00D70DBE">
              <w:rPr>
                <w:color w:val="000000"/>
              </w:rPr>
              <w:t>приказ МБОУ</w:t>
            </w:r>
            <w:r>
              <w:rPr>
                <w:color w:val="000000"/>
              </w:rPr>
              <w:t xml:space="preserve"> </w:t>
            </w:r>
            <w:r w:rsidRPr="00D70DBE">
              <w:rPr>
                <w:color w:val="000000"/>
              </w:rPr>
              <w:t xml:space="preserve">«Краснополянская </w:t>
            </w:r>
          </w:p>
          <w:p w:rsidR="002B0B4D" w:rsidRDefault="002B0B4D" w:rsidP="00010EB6">
            <w:pPr>
              <w:widowControl w:val="0"/>
              <w:ind w:right="140"/>
              <w:contextualSpacing/>
              <w:rPr>
                <w:iCs/>
              </w:rPr>
            </w:pPr>
            <w:r w:rsidRPr="00D70DBE">
              <w:rPr>
                <w:color w:val="000000"/>
              </w:rPr>
              <w:t>СШ  им.Мещерякова И.Е.»</w:t>
            </w:r>
            <w:r w:rsidRPr="00D70DBE">
              <w:rPr>
                <w:iCs/>
              </w:rPr>
              <w:t xml:space="preserve"> </w:t>
            </w:r>
          </w:p>
          <w:p w:rsidR="002B0B4D" w:rsidRPr="00D70DBE" w:rsidRDefault="002B0B4D" w:rsidP="00010EB6">
            <w:pPr>
              <w:widowControl w:val="0"/>
              <w:ind w:right="140"/>
              <w:contextualSpacing/>
              <w:rPr>
                <w:iCs/>
              </w:rPr>
            </w:pPr>
            <w:r w:rsidRPr="00D70DBE">
              <w:rPr>
                <w:color w:val="000000"/>
              </w:rPr>
              <w:t>от «___» _________202</w:t>
            </w:r>
            <w:r>
              <w:rPr>
                <w:color w:val="000000"/>
              </w:rPr>
              <w:t>5</w:t>
            </w:r>
            <w:r w:rsidRPr="00D70DBE">
              <w:rPr>
                <w:color w:val="000000"/>
              </w:rPr>
              <w:t xml:space="preserve"> г. №____</w:t>
            </w:r>
          </w:p>
        </w:tc>
      </w:tr>
    </w:tbl>
    <w:p w:rsidR="002B0B4D" w:rsidRDefault="002B0B4D" w:rsidP="002B0B4D">
      <w:pPr>
        <w:jc w:val="center"/>
        <w:rPr>
          <w:rFonts w:eastAsia="Calibri"/>
        </w:rPr>
      </w:pPr>
    </w:p>
    <w:p w:rsidR="002B0B4D" w:rsidRPr="00D70DBE" w:rsidRDefault="002B0B4D" w:rsidP="002B0B4D">
      <w:pPr>
        <w:shd w:val="clear" w:color="auto" w:fill="FFFFFF"/>
        <w:rPr>
          <w:color w:val="000000"/>
        </w:rPr>
      </w:pPr>
    </w:p>
    <w:p w:rsidR="002B0B4D" w:rsidRPr="00D70DBE" w:rsidRDefault="002B0B4D" w:rsidP="002B0B4D">
      <w:pPr>
        <w:shd w:val="clear" w:color="auto" w:fill="FFFFFF"/>
        <w:rPr>
          <w:color w:val="000000"/>
        </w:rPr>
      </w:pPr>
    </w:p>
    <w:p w:rsidR="002B0B4D" w:rsidRPr="00D70DBE" w:rsidRDefault="002B0B4D" w:rsidP="002B0B4D">
      <w:pPr>
        <w:shd w:val="clear" w:color="auto" w:fill="FFFFFF"/>
        <w:jc w:val="center"/>
        <w:rPr>
          <w:color w:val="000000"/>
        </w:rPr>
      </w:pPr>
    </w:p>
    <w:p w:rsidR="002B0B4D" w:rsidRDefault="002B0B4D" w:rsidP="002B0B4D">
      <w:pPr>
        <w:shd w:val="clear" w:color="auto" w:fill="FFFFFF"/>
        <w:jc w:val="center"/>
        <w:rPr>
          <w:color w:val="000000"/>
        </w:rPr>
      </w:pPr>
    </w:p>
    <w:p w:rsidR="002B0B4D" w:rsidRPr="00D70DBE" w:rsidRDefault="002B0B4D" w:rsidP="002B0B4D">
      <w:pPr>
        <w:shd w:val="clear" w:color="auto" w:fill="FFFFFF"/>
        <w:jc w:val="center"/>
        <w:rPr>
          <w:color w:val="000000"/>
        </w:rPr>
      </w:pPr>
    </w:p>
    <w:p w:rsidR="002B0B4D" w:rsidRDefault="002B0B4D" w:rsidP="002B0B4D">
      <w:pPr>
        <w:shd w:val="clear" w:color="auto" w:fill="FFFFFF"/>
        <w:jc w:val="center"/>
        <w:rPr>
          <w:b/>
        </w:rPr>
      </w:pPr>
      <w:r w:rsidRPr="00D70DBE">
        <w:rPr>
          <w:b/>
        </w:rPr>
        <w:t>ФЕДЕРАЛЬНАЯ АДАПТИРОВАННАЯ ОСНОВНАЯ</w:t>
      </w:r>
    </w:p>
    <w:p w:rsidR="002B0B4D" w:rsidRPr="00D70DBE" w:rsidRDefault="002B0B4D" w:rsidP="002B0B4D">
      <w:pPr>
        <w:shd w:val="clear" w:color="auto" w:fill="FFFFFF"/>
        <w:jc w:val="center"/>
        <w:rPr>
          <w:b/>
        </w:rPr>
      </w:pPr>
      <w:r w:rsidRPr="00D70DBE">
        <w:rPr>
          <w:b/>
        </w:rPr>
        <w:t xml:space="preserve"> ОБЩЕОБРАЗОВАТЕЛЬНАЯ</w:t>
      </w:r>
    </w:p>
    <w:p w:rsidR="002B0B4D" w:rsidRPr="00D70DBE" w:rsidRDefault="002B0B4D" w:rsidP="002B0B4D">
      <w:pPr>
        <w:shd w:val="clear" w:color="auto" w:fill="FFFFFF"/>
        <w:jc w:val="center"/>
        <w:rPr>
          <w:b/>
        </w:rPr>
      </w:pPr>
      <w:r w:rsidRPr="00D70DBE">
        <w:rPr>
          <w:b/>
        </w:rPr>
        <w:t>РАБОЧАЯ ПРОГРАММА</w:t>
      </w:r>
    </w:p>
    <w:p w:rsidR="002B0B4D" w:rsidRDefault="002B0B4D" w:rsidP="002B0B4D">
      <w:pPr>
        <w:shd w:val="clear" w:color="auto" w:fill="FFFFFF"/>
        <w:jc w:val="center"/>
        <w:rPr>
          <w:b/>
        </w:rPr>
      </w:pPr>
    </w:p>
    <w:p w:rsidR="002B0B4D" w:rsidRPr="00D70DBE" w:rsidRDefault="002B0B4D" w:rsidP="002B0B4D">
      <w:pPr>
        <w:shd w:val="clear" w:color="auto" w:fill="FFFFFF"/>
        <w:jc w:val="center"/>
        <w:rPr>
          <w:b/>
        </w:rPr>
      </w:pPr>
    </w:p>
    <w:p w:rsidR="002B0B4D" w:rsidRPr="00D70DBE" w:rsidRDefault="002B0B4D" w:rsidP="002B0B4D">
      <w:pPr>
        <w:shd w:val="clear" w:color="auto" w:fill="FFFFFF"/>
        <w:jc w:val="center"/>
        <w:rPr>
          <w:bCs/>
          <w:color w:val="000000"/>
        </w:rPr>
      </w:pPr>
      <w:r w:rsidRPr="00D70DBE">
        <w:rPr>
          <w:bCs/>
          <w:color w:val="000000"/>
        </w:rPr>
        <w:t>учебного предмета «</w:t>
      </w:r>
      <w:r>
        <w:rPr>
          <w:bCs/>
          <w:color w:val="000000"/>
        </w:rPr>
        <w:t>Русский язык</w:t>
      </w:r>
      <w:r w:rsidRPr="00D70DBE">
        <w:rPr>
          <w:bCs/>
          <w:color w:val="000000"/>
        </w:rPr>
        <w:t>»</w:t>
      </w:r>
    </w:p>
    <w:p w:rsidR="002B0B4D" w:rsidRPr="00D70DBE" w:rsidRDefault="002B0B4D" w:rsidP="002B0B4D">
      <w:pPr>
        <w:jc w:val="center"/>
      </w:pPr>
      <w:r>
        <w:t xml:space="preserve">для  7 </w:t>
      </w:r>
      <w:r w:rsidRPr="00D70DBE">
        <w:t>класса</w:t>
      </w:r>
    </w:p>
    <w:p w:rsidR="002B0B4D" w:rsidRPr="00D70DBE" w:rsidRDefault="002B0B4D" w:rsidP="002B0B4D">
      <w:pPr>
        <w:jc w:val="center"/>
      </w:pPr>
      <w:r w:rsidRPr="00D70DBE">
        <w:t>Количество часов в неделю - 2 ча</w:t>
      </w:r>
      <w:r>
        <w:t>са, количество часов за год – 68 часов</w:t>
      </w:r>
    </w:p>
    <w:p w:rsidR="002B0B4D" w:rsidRPr="00D70DBE" w:rsidRDefault="002B0B4D" w:rsidP="002B0B4D">
      <w:pPr>
        <w:jc w:val="center"/>
      </w:pPr>
      <w:r>
        <w:t>Вариант 8.3</w:t>
      </w:r>
    </w:p>
    <w:p w:rsidR="002B0B4D" w:rsidRPr="00D70DBE" w:rsidRDefault="002B0B4D" w:rsidP="002B0B4D">
      <w:pPr>
        <w:shd w:val="clear" w:color="auto" w:fill="FFFFFF"/>
        <w:jc w:val="center"/>
        <w:rPr>
          <w:color w:val="000000"/>
        </w:rPr>
      </w:pPr>
      <w:r w:rsidRPr="00D70DBE">
        <w:rPr>
          <w:color w:val="000000"/>
        </w:rPr>
        <w:t xml:space="preserve">Учитель: </w:t>
      </w:r>
      <w:r>
        <w:rPr>
          <w:color w:val="000000"/>
        </w:rPr>
        <w:t>Приходченко К.А.</w:t>
      </w:r>
    </w:p>
    <w:p w:rsidR="002B0B4D" w:rsidRPr="00D70DBE" w:rsidRDefault="002B0B4D" w:rsidP="002B0B4D">
      <w:pPr>
        <w:shd w:val="clear" w:color="auto" w:fill="FFFFFF"/>
        <w:jc w:val="center"/>
      </w:pPr>
    </w:p>
    <w:p w:rsidR="002B0B4D" w:rsidRPr="00D70DBE" w:rsidRDefault="002B0B4D" w:rsidP="002B0B4D">
      <w:pPr>
        <w:shd w:val="clear" w:color="auto" w:fill="FFFFFF"/>
        <w:jc w:val="center"/>
        <w:rPr>
          <w:color w:val="000000"/>
        </w:rPr>
      </w:pPr>
    </w:p>
    <w:p w:rsidR="002B0B4D" w:rsidRPr="00D70DBE" w:rsidRDefault="002B0B4D" w:rsidP="002B0B4D">
      <w:pPr>
        <w:shd w:val="clear" w:color="auto" w:fill="FFFFFF"/>
        <w:spacing w:after="200" w:line="276" w:lineRule="auto"/>
        <w:jc w:val="center"/>
        <w:rPr>
          <w:color w:val="000000"/>
        </w:rPr>
      </w:pPr>
      <w:r w:rsidRPr="00D70DBE">
        <w:rPr>
          <w:i/>
          <w:color w:val="000000"/>
        </w:rPr>
        <w:t>(Соответствует Федеральной образовательной программе основного</w:t>
      </w:r>
      <w:r w:rsidRPr="00D70DBE">
        <w:rPr>
          <w:b/>
          <w:i/>
          <w:color w:val="000000"/>
        </w:rPr>
        <w:t xml:space="preserve"> </w:t>
      </w:r>
      <w:r w:rsidRPr="00D70DBE">
        <w:rPr>
          <w:i/>
          <w:color w:val="000000"/>
        </w:rPr>
        <w:t>общего образования (утверждена приказом Министерства просвещения Российской Федерации от 18 мая 2023 г. №370)</w:t>
      </w:r>
    </w:p>
    <w:p w:rsidR="002B0B4D" w:rsidRPr="00D70DBE" w:rsidRDefault="002B0B4D" w:rsidP="002B0B4D">
      <w:pPr>
        <w:shd w:val="clear" w:color="auto" w:fill="FFFFFF"/>
        <w:contextualSpacing/>
        <w:rPr>
          <w:color w:val="000000"/>
        </w:rPr>
      </w:pPr>
    </w:p>
    <w:p w:rsidR="002B0B4D" w:rsidRPr="00D70DBE" w:rsidRDefault="002B0B4D" w:rsidP="002B0B4D">
      <w:pPr>
        <w:shd w:val="clear" w:color="auto" w:fill="FFFFFF"/>
        <w:ind w:left="29" w:hanging="29"/>
        <w:contextualSpacing/>
        <w:jc w:val="center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rPr>
          <w:color w:val="000000"/>
        </w:rPr>
      </w:pPr>
    </w:p>
    <w:p w:rsidR="002B0B4D" w:rsidRDefault="002B0B4D" w:rsidP="002B0B4D">
      <w:pPr>
        <w:shd w:val="clear" w:color="auto" w:fill="FFFFFF"/>
        <w:ind w:left="29" w:hanging="29"/>
        <w:contextualSpacing/>
        <w:jc w:val="center"/>
        <w:rPr>
          <w:color w:val="000000"/>
        </w:rPr>
      </w:pPr>
      <w:r w:rsidRPr="00D70DBE">
        <w:rPr>
          <w:color w:val="000000"/>
        </w:rPr>
        <w:t>с.</w:t>
      </w:r>
      <w:r>
        <w:rPr>
          <w:color w:val="000000"/>
        </w:rPr>
        <w:t xml:space="preserve"> </w:t>
      </w:r>
      <w:r w:rsidRPr="00D70DBE">
        <w:rPr>
          <w:color w:val="000000"/>
        </w:rPr>
        <w:t>Красная Поляна</w:t>
      </w:r>
    </w:p>
    <w:p w:rsidR="002B0B4D" w:rsidRDefault="002B0B4D" w:rsidP="002B0B4D">
      <w:pPr>
        <w:shd w:val="clear" w:color="auto" w:fill="FFFFFF"/>
        <w:ind w:left="29" w:hanging="29"/>
        <w:contextualSpacing/>
        <w:jc w:val="center"/>
        <w:rPr>
          <w:color w:val="000000"/>
        </w:rPr>
      </w:pPr>
      <w:r>
        <w:rPr>
          <w:color w:val="000000"/>
        </w:rPr>
        <w:t xml:space="preserve"> 2025</w:t>
      </w:r>
      <w:r w:rsidRPr="00D70DBE">
        <w:rPr>
          <w:color w:val="000000"/>
        </w:rPr>
        <w:t xml:space="preserve"> год</w:t>
      </w:r>
    </w:p>
    <w:p w:rsidR="000A494A" w:rsidRDefault="000A494A" w:rsidP="00937F7A">
      <w:pPr>
        <w:spacing w:line="276" w:lineRule="auto"/>
        <w:ind w:firstLine="709"/>
        <w:jc w:val="center"/>
        <w:rPr>
          <w:b/>
        </w:rPr>
      </w:pPr>
    </w:p>
    <w:p w:rsidR="00937F7A" w:rsidRPr="00937F7A" w:rsidRDefault="00937F7A" w:rsidP="00937F7A">
      <w:pPr>
        <w:spacing w:line="276" w:lineRule="auto"/>
        <w:ind w:firstLine="709"/>
        <w:jc w:val="center"/>
        <w:rPr>
          <w:b/>
        </w:rPr>
      </w:pPr>
      <w:r w:rsidRPr="00937F7A">
        <w:rPr>
          <w:b/>
        </w:rPr>
        <w:lastRenderedPageBreak/>
        <w:t>Определение</w:t>
      </w:r>
      <w:r w:rsidRPr="00937F7A">
        <w:rPr>
          <w:b/>
          <w:spacing w:val="-8"/>
        </w:rPr>
        <w:t xml:space="preserve"> </w:t>
      </w:r>
      <w:r w:rsidRPr="00937F7A">
        <w:rPr>
          <w:b/>
        </w:rPr>
        <w:t>и</w:t>
      </w:r>
      <w:r w:rsidRPr="00937F7A">
        <w:rPr>
          <w:b/>
          <w:spacing w:val="-7"/>
        </w:rPr>
        <w:t xml:space="preserve"> </w:t>
      </w:r>
      <w:r w:rsidRPr="00937F7A">
        <w:rPr>
          <w:b/>
        </w:rPr>
        <w:t>назначение</w:t>
      </w:r>
      <w:r w:rsidRPr="00937F7A">
        <w:rPr>
          <w:b/>
          <w:spacing w:val="-8"/>
        </w:rPr>
        <w:t xml:space="preserve"> </w:t>
      </w:r>
      <w:r w:rsidRPr="00937F7A">
        <w:rPr>
          <w:b/>
        </w:rPr>
        <w:t>адаптированной</w:t>
      </w:r>
      <w:r w:rsidRPr="00937F7A">
        <w:rPr>
          <w:b/>
          <w:spacing w:val="-9"/>
        </w:rPr>
        <w:t xml:space="preserve"> </w:t>
      </w:r>
      <w:r w:rsidRPr="00937F7A">
        <w:rPr>
          <w:b/>
        </w:rPr>
        <w:t>основной</w:t>
      </w:r>
      <w:r w:rsidRPr="00937F7A">
        <w:rPr>
          <w:b/>
          <w:spacing w:val="-2"/>
        </w:rPr>
        <w:t xml:space="preserve"> </w:t>
      </w:r>
      <w:r w:rsidRPr="00937F7A">
        <w:rPr>
          <w:b/>
        </w:rPr>
        <w:t>общеобразовательной программы основного общего образования обучающихся с расстройствами аутистического спектра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Адаптированная основная образовательная программа (АООП) основного общего образования обучающегося с расстройствами аутистического спектра (РАС) ― это образовательная программа, адаптированная для обучения этой категории обучающихся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 xml:space="preserve">АООП основного общего образования обучающегося с РАС самостоятельно разрабатывается и утверждается организацией, осуществляющей образовательную деятельность в соответствии с ФГОС ООО для обучающихся с расстройствами аутистического спектра и с учетом примерной адаптированной основной образовательной </w:t>
      </w:r>
      <w:r w:rsidRPr="00937F7A">
        <w:rPr>
          <w:spacing w:val="-2"/>
        </w:rPr>
        <w:t>программы.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АООП основного общего образования обучающихся с РАС определяет содержание образования, ожидаемые результаты и условия ее реализации.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В основу разработки АООП НОО обучающихся с РАС заложены дифференцированный и деятельностный подходы.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Дифференцированный подход к построению АООП ОО для обучающихся с РАС предполагает учет их особых образовательных потребностей, которые проявляются в неоднородности возможностей освоения содержания образования. Это обусловливает необходимость создания</w:t>
      </w:r>
      <w:r w:rsidRPr="00937F7A">
        <w:rPr>
          <w:spacing w:val="-1"/>
        </w:rPr>
        <w:t xml:space="preserve"> </w:t>
      </w:r>
      <w:r w:rsidRPr="00937F7A">
        <w:t>разных вариантов</w:t>
      </w:r>
      <w:r w:rsidRPr="00937F7A">
        <w:rPr>
          <w:spacing w:val="-1"/>
        </w:rPr>
        <w:t xml:space="preserve"> </w:t>
      </w:r>
      <w:r w:rsidRPr="00937F7A">
        <w:t>образовательной программы.</w:t>
      </w:r>
      <w:r w:rsidRPr="00937F7A">
        <w:rPr>
          <w:spacing w:val="-1"/>
        </w:rPr>
        <w:t xml:space="preserve"> </w:t>
      </w:r>
      <w:r w:rsidRPr="00937F7A">
        <w:t>Варианты</w:t>
      </w:r>
      <w:r w:rsidRPr="00937F7A">
        <w:rPr>
          <w:spacing w:val="-1"/>
        </w:rPr>
        <w:t xml:space="preserve"> </w:t>
      </w:r>
      <w:r w:rsidRPr="00937F7A">
        <w:t>АООП (8.1, 8.2, 8.3 или 8.4) создаются в соответствии с дифференцированно</w:t>
      </w:r>
      <w:r w:rsidRPr="00937F7A">
        <w:rPr>
          <w:spacing w:val="40"/>
        </w:rPr>
        <w:t xml:space="preserve"> </w:t>
      </w:r>
      <w:r w:rsidRPr="00937F7A">
        <w:t>сформулированными требованиями в ФГОС ООО обучающихся с РАС к: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22"/>
        </w:tabs>
        <w:autoSpaceDE w:val="0"/>
        <w:autoSpaceDN w:val="0"/>
        <w:spacing w:line="276" w:lineRule="auto"/>
        <w:ind w:left="0" w:firstLine="709"/>
      </w:pPr>
      <w:r w:rsidRPr="00937F7A">
        <w:t>структуре</w:t>
      </w:r>
      <w:r w:rsidRPr="00937F7A">
        <w:rPr>
          <w:spacing w:val="-6"/>
        </w:rPr>
        <w:t xml:space="preserve"> </w:t>
      </w:r>
      <w:r w:rsidRPr="00937F7A">
        <w:t>образовательной</w:t>
      </w:r>
      <w:r w:rsidRPr="00937F7A">
        <w:rPr>
          <w:spacing w:val="-6"/>
        </w:rPr>
        <w:t xml:space="preserve"> </w:t>
      </w:r>
      <w:r w:rsidRPr="00937F7A">
        <w:rPr>
          <w:spacing w:val="-2"/>
        </w:rPr>
        <w:t>программы;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24"/>
        </w:tabs>
        <w:autoSpaceDE w:val="0"/>
        <w:autoSpaceDN w:val="0"/>
        <w:spacing w:line="276" w:lineRule="auto"/>
        <w:ind w:left="0" w:firstLine="709"/>
      </w:pPr>
      <w:r w:rsidRPr="00937F7A">
        <w:t>условиям</w:t>
      </w:r>
      <w:r w:rsidRPr="00937F7A">
        <w:rPr>
          <w:spacing w:val="-7"/>
        </w:rPr>
        <w:t xml:space="preserve"> </w:t>
      </w:r>
      <w:r w:rsidRPr="00937F7A">
        <w:t>реализации</w:t>
      </w:r>
      <w:r w:rsidRPr="00937F7A">
        <w:rPr>
          <w:spacing w:val="-5"/>
        </w:rPr>
        <w:t xml:space="preserve"> </w:t>
      </w:r>
      <w:r w:rsidRPr="00937F7A">
        <w:t>образовательной</w:t>
      </w:r>
      <w:r w:rsidRPr="00937F7A">
        <w:rPr>
          <w:spacing w:val="-7"/>
        </w:rPr>
        <w:t xml:space="preserve"> </w:t>
      </w:r>
      <w:r w:rsidRPr="00937F7A">
        <w:rPr>
          <w:spacing w:val="-2"/>
        </w:rPr>
        <w:t>программы;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22"/>
        </w:tabs>
        <w:autoSpaceDE w:val="0"/>
        <w:autoSpaceDN w:val="0"/>
        <w:spacing w:line="276" w:lineRule="auto"/>
        <w:ind w:left="0" w:firstLine="709"/>
      </w:pPr>
      <w:r w:rsidRPr="00937F7A">
        <w:t>результатам</w:t>
      </w:r>
      <w:r w:rsidRPr="00937F7A">
        <w:rPr>
          <w:spacing w:val="-7"/>
        </w:rPr>
        <w:t xml:space="preserve"> </w:t>
      </w:r>
      <w:r w:rsidRPr="00937F7A">
        <w:rPr>
          <w:spacing w:val="-2"/>
        </w:rPr>
        <w:t>образования.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Применение дифференцированного подхода к созданию образовательных программ обеспечивает вариативность содержания образования, предоставляя обучающимся с РАС возможность реализовать индивидуальный потенциал развития.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rPr>
          <w:b/>
          <w:i/>
        </w:rPr>
        <w:t xml:space="preserve">               Деятельностный </w:t>
      </w:r>
      <w:r w:rsidRPr="00937F7A">
        <w:t>подход основывается на теоретических положениях отечественной психологической науки, раскрывающих основные закономерности и структуру образования с учетом специфики развития личности обучающегося с РАС.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Деятельностный подход в образовании строится на признании того, что развитие личности обучающихся с РАС школьного возраста определяется характером организации доступной им деятельности (предметно-практической и учебной).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В контексте разработки АООП общего образования для обучающихся с РАС реализация деятельностного подхода обеспечивает:</w:t>
      </w:r>
    </w:p>
    <w:p w:rsidR="00937F7A" w:rsidRPr="00937F7A" w:rsidRDefault="00937F7A" w:rsidP="00937F7A">
      <w:pPr>
        <w:pStyle w:val="a4"/>
        <w:widowControl w:val="0"/>
        <w:numPr>
          <w:ilvl w:val="1"/>
          <w:numId w:val="30"/>
        </w:numPr>
        <w:tabs>
          <w:tab w:val="left" w:pos="1000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придание</w:t>
      </w:r>
      <w:r w:rsidRPr="00937F7A">
        <w:rPr>
          <w:spacing w:val="-7"/>
        </w:rPr>
        <w:t xml:space="preserve"> </w:t>
      </w:r>
      <w:r w:rsidRPr="00937F7A">
        <w:t>результатам</w:t>
      </w:r>
      <w:r w:rsidRPr="00937F7A">
        <w:rPr>
          <w:spacing w:val="-5"/>
        </w:rPr>
        <w:t xml:space="preserve"> </w:t>
      </w:r>
      <w:r w:rsidRPr="00937F7A">
        <w:t>образования</w:t>
      </w:r>
      <w:r w:rsidRPr="00937F7A">
        <w:rPr>
          <w:spacing w:val="-4"/>
        </w:rPr>
        <w:t xml:space="preserve"> </w:t>
      </w:r>
      <w:r w:rsidRPr="00937F7A">
        <w:t>социально</w:t>
      </w:r>
      <w:r w:rsidRPr="00937F7A">
        <w:rPr>
          <w:spacing w:val="-6"/>
        </w:rPr>
        <w:t xml:space="preserve"> </w:t>
      </w:r>
      <w:r w:rsidRPr="00937F7A">
        <w:t>и</w:t>
      </w:r>
      <w:r w:rsidRPr="00937F7A">
        <w:rPr>
          <w:spacing w:val="-4"/>
        </w:rPr>
        <w:t xml:space="preserve"> </w:t>
      </w:r>
      <w:r w:rsidRPr="00937F7A">
        <w:t>личностно</w:t>
      </w:r>
      <w:r w:rsidRPr="00937F7A">
        <w:rPr>
          <w:spacing w:val="-4"/>
        </w:rPr>
        <w:t xml:space="preserve"> </w:t>
      </w:r>
      <w:r w:rsidRPr="00937F7A">
        <w:t>значимого</w:t>
      </w:r>
      <w:r w:rsidRPr="00937F7A">
        <w:rPr>
          <w:spacing w:val="-3"/>
        </w:rPr>
        <w:t xml:space="preserve"> </w:t>
      </w:r>
      <w:r w:rsidRPr="00937F7A">
        <w:rPr>
          <w:spacing w:val="-2"/>
        </w:rPr>
        <w:t>характера;</w:t>
      </w:r>
    </w:p>
    <w:p w:rsidR="00937F7A" w:rsidRPr="00937F7A" w:rsidRDefault="00937F7A" w:rsidP="00937F7A">
      <w:pPr>
        <w:pStyle w:val="a4"/>
        <w:widowControl w:val="0"/>
        <w:numPr>
          <w:ilvl w:val="1"/>
          <w:numId w:val="30"/>
        </w:numPr>
        <w:tabs>
          <w:tab w:val="left" w:pos="1001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прочное усвоение обучающимися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937F7A" w:rsidRPr="00937F7A" w:rsidRDefault="00937F7A" w:rsidP="00937F7A">
      <w:pPr>
        <w:pStyle w:val="a4"/>
        <w:widowControl w:val="0"/>
        <w:numPr>
          <w:ilvl w:val="1"/>
          <w:numId w:val="30"/>
        </w:numPr>
        <w:tabs>
          <w:tab w:val="left" w:pos="1001"/>
        </w:tabs>
        <w:autoSpaceDE w:val="0"/>
        <w:autoSpaceDN w:val="0"/>
        <w:spacing w:line="276" w:lineRule="auto"/>
        <w:ind w:left="0" w:firstLine="709"/>
        <w:jc w:val="both"/>
      </w:pPr>
      <w:r w:rsidRPr="00937F7A">
        <w:t xml:space="preserve">существенное повышение мотивации и интереса к учению, приобретению нового </w:t>
      </w:r>
      <w:r w:rsidRPr="00937F7A">
        <w:lastRenderedPageBreak/>
        <w:t>опыта деятельности и поведения;</w:t>
      </w:r>
    </w:p>
    <w:p w:rsidR="00937F7A" w:rsidRPr="00937F7A" w:rsidRDefault="00937F7A" w:rsidP="00937F7A">
      <w:pPr>
        <w:pStyle w:val="a4"/>
        <w:widowControl w:val="0"/>
        <w:numPr>
          <w:ilvl w:val="1"/>
          <w:numId w:val="30"/>
        </w:numPr>
        <w:tabs>
          <w:tab w:val="left" w:pos="1001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обеспечение условий для общекультурного и личностного развития на основе формирования универсальных (базовых) учебных действий, которые</w:t>
      </w:r>
      <w:r w:rsidRPr="00937F7A">
        <w:rPr>
          <w:spacing w:val="40"/>
        </w:rPr>
        <w:t xml:space="preserve"> </w:t>
      </w:r>
      <w:r w:rsidRPr="00937F7A">
        <w:t>обеспечивают не только успешное усвоение некоторых элементов системы научных знаний, умений и навыков (академических результатов), но и, прежде всего, жизненной компетенции, составляющей основу социальной успешности.</w:t>
      </w:r>
    </w:p>
    <w:p w:rsidR="00937F7A" w:rsidRPr="00937F7A" w:rsidRDefault="00937F7A" w:rsidP="00937F7A">
      <w:pPr>
        <w:pStyle w:val="ad"/>
        <w:spacing w:line="276" w:lineRule="auto"/>
        <w:ind w:left="0" w:firstLine="709"/>
      </w:pPr>
      <w:r w:rsidRPr="00937F7A">
        <w:t>В основу формирования адаптированной основной образовательной программы общего образования обучающихся с РАС положены следующие принципы: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84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</w:t>
      </w:r>
      <w:r w:rsidRPr="00937F7A">
        <w:rPr>
          <w:spacing w:val="40"/>
        </w:rPr>
        <w:t xml:space="preserve"> </w:t>
      </w:r>
      <w:r w:rsidRPr="00937F7A">
        <w:t>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воспитанников);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605"/>
        </w:tabs>
        <w:autoSpaceDE w:val="0"/>
        <w:autoSpaceDN w:val="0"/>
        <w:spacing w:line="276" w:lineRule="auto"/>
        <w:ind w:left="0" w:firstLine="709"/>
        <w:jc w:val="both"/>
      </w:pPr>
      <w:r w:rsidRPr="00937F7A">
        <w:t xml:space="preserve">принцип учета типологических и индивидуальных образовательных потребностей </w:t>
      </w:r>
      <w:r w:rsidRPr="00937F7A">
        <w:rPr>
          <w:spacing w:val="-2"/>
        </w:rPr>
        <w:t>обучающихся;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22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принцип</w:t>
      </w:r>
      <w:r w:rsidRPr="00937F7A">
        <w:rPr>
          <w:spacing w:val="-10"/>
        </w:rPr>
        <w:t xml:space="preserve"> </w:t>
      </w:r>
      <w:r w:rsidRPr="00937F7A">
        <w:t>коррекционной</w:t>
      </w:r>
      <w:r w:rsidRPr="00937F7A">
        <w:rPr>
          <w:spacing w:val="-7"/>
        </w:rPr>
        <w:t xml:space="preserve"> </w:t>
      </w:r>
      <w:r w:rsidRPr="00937F7A">
        <w:t>направленности</w:t>
      </w:r>
      <w:r w:rsidRPr="00937F7A">
        <w:rPr>
          <w:spacing w:val="-8"/>
        </w:rPr>
        <w:t xml:space="preserve"> </w:t>
      </w:r>
      <w:r w:rsidRPr="00937F7A">
        <w:t>образовательного</w:t>
      </w:r>
      <w:r w:rsidRPr="00937F7A">
        <w:rPr>
          <w:spacing w:val="-7"/>
        </w:rPr>
        <w:t xml:space="preserve"> </w:t>
      </w:r>
      <w:r w:rsidRPr="00937F7A">
        <w:rPr>
          <w:spacing w:val="-2"/>
        </w:rPr>
        <w:t>процесса;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79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</w:t>
      </w:r>
      <w:r w:rsidRPr="00937F7A">
        <w:rPr>
          <w:spacing w:val="-4"/>
        </w:rPr>
        <w:t xml:space="preserve"> </w:t>
      </w:r>
      <w:r w:rsidRPr="00937F7A">
        <w:t>с учетом особых образовательных потребностей;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22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онтогенетический</w:t>
      </w:r>
      <w:r w:rsidRPr="00937F7A">
        <w:rPr>
          <w:spacing w:val="-8"/>
        </w:rPr>
        <w:t xml:space="preserve"> </w:t>
      </w:r>
      <w:r w:rsidRPr="00937F7A">
        <w:rPr>
          <w:spacing w:val="-2"/>
        </w:rPr>
        <w:t>принцип;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22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принцип</w:t>
      </w:r>
      <w:r w:rsidRPr="00937F7A">
        <w:rPr>
          <w:spacing w:val="-6"/>
        </w:rPr>
        <w:t xml:space="preserve"> </w:t>
      </w:r>
      <w:r w:rsidRPr="00937F7A">
        <w:t>преемственности,</w:t>
      </w:r>
      <w:r w:rsidRPr="00937F7A">
        <w:rPr>
          <w:spacing w:val="-6"/>
        </w:rPr>
        <w:t xml:space="preserve"> </w:t>
      </w:r>
      <w:r w:rsidRPr="00937F7A">
        <w:t>предполагающий</w:t>
      </w:r>
      <w:r w:rsidRPr="00937F7A">
        <w:rPr>
          <w:spacing w:val="-6"/>
        </w:rPr>
        <w:t xml:space="preserve"> </w:t>
      </w:r>
      <w:r w:rsidRPr="00937F7A">
        <w:t>взаимосвязь</w:t>
      </w:r>
      <w:r w:rsidRPr="00937F7A">
        <w:rPr>
          <w:spacing w:val="-6"/>
        </w:rPr>
        <w:t xml:space="preserve"> </w:t>
      </w:r>
      <w:r w:rsidRPr="00937F7A">
        <w:t>и</w:t>
      </w:r>
      <w:r w:rsidRPr="00937F7A">
        <w:rPr>
          <w:spacing w:val="-6"/>
        </w:rPr>
        <w:t xml:space="preserve"> </w:t>
      </w:r>
      <w:r w:rsidRPr="00937F7A">
        <w:t>непрерывность</w:t>
      </w:r>
      <w:r w:rsidRPr="00937F7A">
        <w:rPr>
          <w:spacing w:val="-6"/>
        </w:rPr>
        <w:t xml:space="preserve"> </w:t>
      </w:r>
      <w:r w:rsidRPr="00937F7A">
        <w:t>образования обучающихся с РАС на всех уровнях образования;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62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принцип целостности содержания образования, предполагающий перенос усвоенных знаний, умений,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735"/>
        </w:tabs>
        <w:autoSpaceDE w:val="0"/>
        <w:autoSpaceDN w:val="0"/>
        <w:spacing w:line="276" w:lineRule="auto"/>
        <w:ind w:left="0" w:firstLine="709"/>
        <w:jc w:val="both"/>
      </w:pPr>
      <w:r w:rsidRPr="00937F7A">
        <w:t>принцип направленности на формирование деятельности, обеспечивающий возможность овладения обучающимися с РАС всеми видами доступной им предметно- 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937F7A" w:rsidRPr="00937F7A" w:rsidRDefault="00937F7A" w:rsidP="00937F7A">
      <w:pPr>
        <w:pStyle w:val="a4"/>
        <w:widowControl w:val="0"/>
        <w:numPr>
          <w:ilvl w:val="0"/>
          <w:numId w:val="30"/>
        </w:numPr>
        <w:tabs>
          <w:tab w:val="left" w:pos="522"/>
        </w:tabs>
        <w:autoSpaceDE w:val="0"/>
        <w:autoSpaceDN w:val="0"/>
        <w:spacing w:line="276" w:lineRule="auto"/>
        <w:ind w:left="0" w:firstLine="709"/>
        <w:jc w:val="both"/>
        <w:rPr>
          <w:sz w:val="28"/>
          <w:szCs w:val="28"/>
        </w:rPr>
      </w:pPr>
      <w:r w:rsidRPr="00937F7A">
        <w:t xml:space="preserve">  принцип</w:t>
      </w:r>
      <w:r w:rsidRPr="00937F7A">
        <w:rPr>
          <w:spacing w:val="-5"/>
        </w:rPr>
        <w:t xml:space="preserve"> </w:t>
      </w:r>
      <w:r w:rsidRPr="00937F7A">
        <w:t>сотрудничества</w:t>
      </w:r>
      <w:r w:rsidRPr="00937F7A">
        <w:rPr>
          <w:spacing w:val="-6"/>
        </w:rPr>
        <w:t xml:space="preserve"> </w:t>
      </w:r>
      <w:r w:rsidRPr="00937F7A">
        <w:t>с</w:t>
      </w:r>
      <w:r w:rsidRPr="00937F7A">
        <w:rPr>
          <w:spacing w:val="-5"/>
        </w:rPr>
        <w:t xml:space="preserve"> </w:t>
      </w:r>
      <w:r w:rsidRPr="00937F7A">
        <w:rPr>
          <w:spacing w:val="-2"/>
        </w:rPr>
        <w:t>семьей.</w:t>
      </w:r>
    </w:p>
    <w:p w:rsidR="00937F7A" w:rsidRPr="00937F7A" w:rsidRDefault="00937F7A" w:rsidP="00937F7A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F7A" w:rsidRPr="00937F7A" w:rsidRDefault="00937F7A" w:rsidP="00937F7A">
      <w:pPr>
        <w:spacing w:line="276" w:lineRule="auto"/>
        <w:ind w:firstLine="709"/>
        <w:jc w:val="center"/>
        <w:rPr>
          <w:b/>
        </w:rPr>
      </w:pPr>
      <w:r w:rsidRPr="00937F7A">
        <w:rPr>
          <w:b/>
        </w:rPr>
        <w:t>Содержание учебного предмета</w:t>
      </w:r>
    </w:p>
    <w:p w:rsidR="00D9733F" w:rsidRPr="00D9733F" w:rsidRDefault="00D9733F" w:rsidP="00D9733F">
      <w:pPr>
        <w:shd w:val="clear" w:color="auto" w:fill="FFFFFF"/>
        <w:ind w:firstLine="710"/>
        <w:jc w:val="center"/>
        <w:rPr>
          <w:rFonts w:ascii="Liberation Serif" w:hAnsi="Liberation Serif"/>
          <w:b/>
          <w:bCs/>
          <w:color w:val="000000"/>
          <w:sz w:val="40"/>
          <w:szCs w:val="40"/>
        </w:rPr>
      </w:pPr>
      <w:r w:rsidRPr="00D9733F">
        <w:rPr>
          <w:rFonts w:ascii="Liberation Serif" w:hAnsi="Liberation Serif"/>
          <w:b/>
          <w:bCs/>
          <w:color w:val="000000"/>
          <w:sz w:val="22"/>
          <w:szCs w:val="22"/>
          <w:shd w:val="clear" w:color="auto" w:fill="FFFFFF"/>
        </w:rPr>
        <w:t>Содержание образовательной области «Русский язык»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Повторение.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Звуки и буквы. Текст.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Гласные и согласные звуки. Согласные твёрдые и мягкие. Правописание Ь и Ъ знаков. Обозначение мягкости согласных с помощью Ь.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Предложение. Главные и второстепенные члены предложения. Распространённые и нераспространённые предложения. Сложное предложение. Простое предложение с союзами и, а, но. Распространённые и нераспространённые предложения. Сложное предложение с союзами и, а, но.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Слово. Состав слова. Текст.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Состав слова. Корень, приставка, суффикс, окончание. Безударные гласные в корне слова. Гласные и согласные в приставках. Непроизносимые согласные в корне слова. Правописание звонких и глухих согласных в корне слова и др.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Части речи. Текст.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Имя существительное.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Имя существительное как часть речи. Род, число, падеж. Имена существительные собственные и нарицательные. Имена существительные одушевлённые и неодушевлённые. Склонение имён существительных в единственном числе. Правописание падежных окончаний существительных 1 – го склонения. Правописание Ь у существительных мужского и женского рода.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Имя прилагательное.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Согласование имён прилагательных с именами существительными. Имя прилагательное как часть речи. Безударное падежное окончание имён прилагательных. Склонение имён прилагательных мужского и среднего рода. Склонение имён прилагательных женского рода. Склонение имён прилагательных множественного числа. Правописание падежных окончаний имён прилагательных множественного числа.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Местоимение.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Местоимение как часть речи. Личные местоимения 1, 2, 3-го лица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Личные местоимения множественного числа. Склонение и правописание местоимений единственного и множественного числа. Правописание буквы Н в местоимениях 3 – го лица после предлогов. Личные местоимения 2 – го лица. Личные местоимения 3 – го лица. Раздельное написание предлогов с местоимениями. Личные местоимения 1 – го лица.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Глагол.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Время глагола. Настоящее время глагола. Глагол как часть речи.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Изменение глаголов по числам. Изменение глаголов прошедшего времени по родам и числам. Изменение глаголов прошедшего времени во множественном числе. Правописание частицы НЕ с глаголами. Изменение глаголов по лицам. Правописание -ся, -сь в глаголах. Правописание личных окончаний глаголов во 2 – м лице единственного числа. Правописание окончаний глаголов. Правописание глаголов в 3 – ем лице. Правописание -тся, -ться в глаголах.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Предложение. Текст.</w:t>
      </w:r>
    </w:p>
    <w:p w:rsidR="00D9733F" w:rsidRPr="00D9733F" w:rsidRDefault="00D9733F" w:rsidP="00D9733F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  <w:r w:rsidRPr="00D9733F">
        <w:rPr>
          <w:rStyle w:val="c0"/>
        </w:rPr>
        <w:t>Простое предложение с однородными членами. Простое и сложное предложение. Однородные члены предложения с повторяющимся союзом И. Сложное предложение. Употребление союзов в сложном предложении. Обращение. Знаки препинания при обращении.</w:t>
      </w:r>
    </w:p>
    <w:p w:rsidR="00937F7A" w:rsidRPr="00937F7A" w:rsidRDefault="00937F7A" w:rsidP="00937F7A">
      <w:pPr>
        <w:pStyle w:val="arialte"/>
        <w:spacing w:before="0" w:beforeAutospacing="0" w:after="0" w:afterAutospacing="0" w:line="276" w:lineRule="auto"/>
        <w:ind w:firstLine="709"/>
        <w:jc w:val="both"/>
        <w:rPr>
          <w:rStyle w:val="c0"/>
          <w:b/>
        </w:rPr>
      </w:pPr>
    </w:p>
    <w:p w:rsidR="00937F7A" w:rsidRPr="00937F7A" w:rsidRDefault="00937F7A" w:rsidP="00937F7A">
      <w:pPr>
        <w:pStyle w:val="arialte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  <w:b/>
        </w:rPr>
        <w:t xml:space="preserve">           Личностные результаты: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развитие мотивов учебной деятельности и формирование личностного смысла учения;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 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формирование установки на безопасный, здоровый образ жизни;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937F7A">
        <w:rPr>
          <w:rStyle w:val="c0"/>
          <w:b/>
        </w:rPr>
        <w:t xml:space="preserve">           Метапредметные результаты: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готовность конструктивно разрешать конфликты посредством учета интересов сторон и сотрудничества.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  <w:rPr>
          <w:rStyle w:val="c0"/>
        </w:rPr>
      </w:pP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937F7A">
        <w:rPr>
          <w:rStyle w:val="c0"/>
          <w:b/>
        </w:rPr>
        <w:t xml:space="preserve">      Предметные результаты: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937F7A" w:rsidRPr="00937F7A" w:rsidRDefault="00937F7A" w:rsidP="00937F7A">
      <w:pPr>
        <w:pStyle w:val="c1"/>
        <w:spacing w:before="0" w:beforeAutospacing="0" w:after="0" w:afterAutospacing="0" w:line="276" w:lineRule="auto"/>
        <w:ind w:firstLine="709"/>
        <w:jc w:val="both"/>
      </w:pPr>
      <w:r w:rsidRPr="00937F7A">
        <w:rPr>
          <w:rStyle w:val="c0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937F7A" w:rsidRPr="00937F7A" w:rsidRDefault="00937F7A" w:rsidP="00937F7A">
      <w:pPr>
        <w:spacing w:line="276" w:lineRule="auto"/>
        <w:ind w:firstLine="709"/>
        <w:jc w:val="both"/>
        <w:rPr>
          <w:b/>
          <w:bCs/>
        </w:rPr>
      </w:pPr>
      <w:r w:rsidRPr="00937F7A">
        <w:t xml:space="preserve">   </w:t>
      </w:r>
      <w:r w:rsidRPr="00937F7A">
        <w:tab/>
        <w:t>Коррекционно-развивающие занятия предполагают комплекс мер, воздействующих на личность в целом, совершенствование ведущего вида деятельности, коррекцию индивидуальных недостатков развития.</w:t>
      </w:r>
    </w:p>
    <w:p w:rsidR="00937F7A" w:rsidRPr="00937F7A" w:rsidRDefault="00937F7A" w:rsidP="00937F7A">
      <w:pPr>
        <w:tabs>
          <w:tab w:val="left" w:pos="540"/>
        </w:tabs>
        <w:spacing w:line="276" w:lineRule="auto"/>
        <w:ind w:firstLine="709"/>
        <w:rPr>
          <w:b/>
          <w:bCs/>
        </w:rPr>
      </w:pPr>
      <w:r w:rsidRPr="00937F7A">
        <w:rPr>
          <w:b/>
          <w:bCs/>
        </w:rPr>
        <w:t>Требования к уровню подготовки обучающегося по данной программе</w:t>
      </w:r>
    </w:p>
    <w:p w:rsidR="00937F7A" w:rsidRPr="00937F7A" w:rsidRDefault="00937F7A" w:rsidP="00937F7A">
      <w:pPr>
        <w:tabs>
          <w:tab w:val="left" w:pos="540"/>
        </w:tabs>
        <w:spacing w:line="276" w:lineRule="auto"/>
        <w:ind w:firstLine="709"/>
        <w:rPr>
          <w:b/>
        </w:rPr>
      </w:pPr>
      <w:r w:rsidRPr="00937F7A">
        <w:rPr>
          <w:b/>
        </w:rPr>
        <w:tab/>
        <w:t xml:space="preserve">Должен </w:t>
      </w:r>
      <w:r w:rsidRPr="00937F7A">
        <w:rPr>
          <w:b/>
          <w:bCs/>
        </w:rPr>
        <w:t>знать/понимать/ уметь: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>писать под диктовку текст с изученными орфограммами с предварительным разбором;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>принимать участие в составлении плана, отборе речевого материала для создания текста;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>исправлять текст;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>составлять предложения, опираясь на картину, собственный опыт;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>решать орфографические задачи с помощью учителя.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>производить морфологический разбор частей речи, синтаксический разбор предложений с причастным и деепричастным оборотами (в простейших случаях), а также сложных предложений с изученными союзами;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 xml:space="preserve">составлять предложения с причастными и деепричастными оборотами; 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 xml:space="preserve">соблюдать нормы литературного языка в пределах изученного материала. 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 xml:space="preserve">находить в словах изученные орфограммы, обосновывать их выбор, правильно писать слова с изученными орфограммами; находить и исправлять орфографические ошибки. 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>правильно писать слова с непроверяемыми орфограммами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 xml:space="preserve">выделять запятыми причастные обороты (стоящие после определяемого слова), деепричастные обороты. 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 xml:space="preserve">подробно и сжато излагать повествовательные тексты с элементами описания (как письменно, так и устно) внешности человека, процессов труда. </w:t>
      </w:r>
    </w:p>
    <w:p w:rsidR="00937F7A" w:rsidRPr="00937F7A" w:rsidRDefault="00937F7A" w:rsidP="00937F7A">
      <w:pPr>
        <w:numPr>
          <w:ilvl w:val="0"/>
          <w:numId w:val="27"/>
        </w:numPr>
        <w:spacing w:line="276" w:lineRule="auto"/>
        <w:ind w:left="0" w:firstLine="709"/>
        <w:jc w:val="both"/>
      </w:pPr>
      <w:r w:rsidRPr="00937F7A">
        <w:t xml:space="preserve">описывать человека, процессы труда; писать рассказы на предложенные сюжеты; сочинения- рассуждения. </w:t>
      </w:r>
    </w:p>
    <w:p w:rsidR="00937F7A" w:rsidRPr="00937F7A" w:rsidRDefault="00937F7A" w:rsidP="00937F7A">
      <w:pPr>
        <w:spacing w:line="276" w:lineRule="auto"/>
        <w:ind w:firstLine="709"/>
        <w:jc w:val="both"/>
        <w:rPr>
          <w:b/>
        </w:rPr>
      </w:pPr>
      <w:r w:rsidRPr="00937F7A">
        <w:t xml:space="preserve">       грамотно и четко рассказывать о произошедших событиях, аргументировать свои выводы.</w:t>
      </w:r>
    </w:p>
    <w:p w:rsidR="00937F7A" w:rsidRPr="00937F7A" w:rsidRDefault="00937F7A" w:rsidP="00937F7A">
      <w:pPr>
        <w:pStyle w:val="a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7F7A" w:rsidRPr="00937F7A" w:rsidRDefault="00937F7A" w:rsidP="00937F7A">
      <w:pPr>
        <w:pStyle w:val="a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37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Тематический план по предмету «Русский язык»  </w:t>
      </w:r>
    </w:p>
    <w:p w:rsidR="00937F7A" w:rsidRPr="00937F7A" w:rsidRDefault="00937F7A" w:rsidP="00937F7A">
      <w:pPr>
        <w:pStyle w:val="a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37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2025-2026 учебный год (68 часа)</w:t>
      </w:r>
    </w:p>
    <w:p w:rsidR="00D9733F" w:rsidRPr="00D9733F" w:rsidRDefault="00D9733F" w:rsidP="00D9733F">
      <w:pPr>
        <w:shd w:val="clear" w:color="auto" w:fill="FFFFFF"/>
        <w:ind w:firstLine="540"/>
        <w:jc w:val="center"/>
        <w:rPr>
          <w:rFonts w:ascii="Liberation Serif" w:hAnsi="Liberation Serif"/>
          <w:color w:val="000000"/>
        </w:rPr>
      </w:pPr>
    </w:p>
    <w:tbl>
      <w:tblPr>
        <w:tblW w:w="8589" w:type="dxa"/>
        <w:tblInd w:w="2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5893"/>
        <w:gridCol w:w="1643"/>
      </w:tblGrid>
      <w:tr w:rsidR="00D9733F" w:rsidRPr="00D9733F" w:rsidTr="00D9733F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№ п/п</w:t>
            </w:r>
          </w:p>
        </w:tc>
        <w:tc>
          <w:tcPr>
            <w:tcW w:w="5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Разделы и темы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Кол-во часов</w:t>
            </w:r>
          </w:p>
        </w:tc>
      </w:tr>
      <w:tr w:rsidR="00D9733F" w:rsidRPr="00D9733F" w:rsidTr="00D9733F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rPr>
                <w:color w:val="000000"/>
              </w:rPr>
            </w:pPr>
            <w:r w:rsidRPr="00D9733F">
              <w:rPr>
                <w:color w:val="000000"/>
              </w:rPr>
              <w:t>1</w:t>
            </w:r>
          </w:p>
        </w:tc>
        <w:tc>
          <w:tcPr>
            <w:tcW w:w="5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Повторение. Звуки и буквы. Предложение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7</w:t>
            </w:r>
          </w:p>
        </w:tc>
      </w:tr>
      <w:tr w:rsidR="00D9733F" w:rsidRPr="00D9733F" w:rsidTr="00D9733F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rPr>
                <w:color w:val="000000"/>
              </w:rPr>
            </w:pPr>
            <w:r w:rsidRPr="00D9733F">
              <w:rPr>
                <w:color w:val="000000"/>
              </w:rPr>
              <w:t>2</w:t>
            </w:r>
          </w:p>
        </w:tc>
        <w:tc>
          <w:tcPr>
            <w:tcW w:w="5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Слово. Состав слова. Текст.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8</w:t>
            </w:r>
          </w:p>
        </w:tc>
      </w:tr>
      <w:tr w:rsidR="00D9733F" w:rsidRPr="00D9733F" w:rsidTr="00D9733F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rPr>
                <w:color w:val="000000"/>
              </w:rPr>
            </w:pPr>
            <w:r w:rsidRPr="00D9733F">
              <w:rPr>
                <w:color w:val="000000"/>
              </w:rPr>
              <w:t>3</w:t>
            </w:r>
          </w:p>
        </w:tc>
        <w:tc>
          <w:tcPr>
            <w:tcW w:w="5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Части речи. Текст.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35</w:t>
            </w:r>
          </w:p>
        </w:tc>
      </w:tr>
      <w:tr w:rsidR="00D9733F" w:rsidRPr="00D9733F" w:rsidTr="00D9733F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rPr>
                <w:color w:val="000000"/>
              </w:rPr>
            </w:pPr>
            <w:r w:rsidRPr="00D9733F">
              <w:rPr>
                <w:color w:val="000000"/>
              </w:rPr>
              <w:t>4</w:t>
            </w:r>
          </w:p>
        </w:tc>
        <w:tc>
          <w:tcPr>
            <w:tcW w:w="5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Предложение. Текст.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11</w:t>
            </w:r>
          </w:p>
        </w:tc>
      </w:tr>
      <w:tr w:rsidR="00D9733F" w:rsidRPr="00D9733F" w:rsidTr="00D9733F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rPr>
                <w:color w:val="000000"/>
              </w:rPr>
            </w:pPr>
            <w:r w:rsidRPr="00D9733F">
              <w:rPr>
                <w:color w:val="000000"/>
              </w:rPr>
              <w:t>5</w:t>
            </w:r>
          </w:p>
        </w:tc>
        <w:tc>
          <w:tcPr>
            <w:tcW w:w="5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Повторение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7</w:t>
            </w:r>
          </w:p>
        </w:tc>
      </w:tr>
      <w:tr w:rsidR="00D9733F" w:rsidRPr="00D9733F" w:rsidTr="00D9733F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rPr>
                <w:color w:val="000000"/>
              </w:rPr>
            </w:pPr>
          </w:p>
        </w:tc>
        <w:tc>
          <w:tcPr>
            <w:tcW w:w="5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Всего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733F" w:rsidRPr="00D9733F" w:rsidRDefault="00D9733F" w:rsidP="00D9733F">
            <w:pPr>
              <w:jc w:val="both"/>
              <w:rPr>
                <w:color w:val="000000"/>
              </w:rPr>
            </w:pPr>
            <w:r w:rsidRPr="00D9733F">
              <w:rPr>
                <w:color w:val="000000"/>
              </w:rPr>
              <w:t>68</w:t>
            </w:r>
          </w:p>
        </w:tc>
      </w:tr>
    </w:tbl>
    <w:p w:rsidR="00D9733F" w:rsidRDefault="00D9733F" w:rsidP="00937F7A">
      <w:pPr>
        <w:spacing w:line="276" w:lineRule="auto"/>
        <w:ind w:firstLine="709"/>
        <w:jc w:val="center"/>
        <w:rPr>
          <w:b/>
          <w:u w:val="single"/>
        </w:rPr>
      </w:pPr>
    </w:p>
    <w:p w:rsidR="00DD0CD7" w:rsidRPr="00937F7A" w:rsidRDefault="00DD0CD7" w:rsidP="00937F7A">
      <w:pPr>
        <w:spacing w:line="276" w:lineRule="auto"/>
        <w:ind w:firstLine="709"/>
      </w:pPr>
    </w:p>
    <w:p w:rsidR="00DD0CD7" w:rsidRPr="00937F7A" w:rsidRDefault="00DD0CD7" w:rsidP="00937F7A">
      <w:pPr>
        <w:spacing w:line="276" w:lineRule="auto"/>
        <w:ind w:firstLine="709"/>
      </w:pPr>
    </w:p>
    <w:p w:rsidR="00937F7A" w:rsidRDefault="00937F7A" w:rsidP="00937F7A">
      <w:pPr>
        <w:spacing w:line="276" w:lineRule="auto"/>
        <w:ind w:firstLine="709"/>
        <w:jc w:val="center"/>
        <w:rPr>
          <w:b/>
          <w:bCs/>
        </w:rPr>
      </w:pPr>
    </w:p>
    <w:p w:rsidR="00A06B79" w:rsidRDefault="00A06B79" w:rsidP="00937F7A">
      <w:pPr>
        <w:spacing w:line="276" w:lineRule="auto"/>
        <w:ind w:firstLine="709"/>
        <w:jc w:val="center"/>
        <w:rPr>
          <w:b/>
          <w:bCs/>
        </w:rPr>
      </w:pPr>
    </w:p>
    <w:p w:rsidR="00A06B79" w:rsidRDefault="00A06B79" w:rsidP="00937F7A">
      <w:pPr>
        <w:spacing w:line="276" w:lineRule="auto"/>
        <w:ind w:firstLine="709"/>
        <w:jc w:val="center"/>
        <w:rPr>
          <w:b/>
          <w:bCs/>
        </w:rPr>
      </w:pPr>
    </w:p>
    <w:p w:rsidR="00A06B79" w:rsidRDefault="00A06B79" w:rsidP="00937F7A">
      <w:pPr>
        <w:spacing w:line="276" w:lineRule="auto"/>
        <w:ind w:firstLine="709"/>
        <w:jc w:val="center"/>
        <w:rPr>
          <w:b/>
          <w:bCs/>
        </w:rPr>
      </w:pPr>
    </w:p>
    <w:p w:rsidR="00A06B79" w:rsidRDefault="00A06B79" w:rsidP="00937F7A">
      <w:pPr>
        <w:spacing w:line="276" w:lineRule="auto"/>
        <w:ind w:firstLine="709"/>
        <w:jc w:val="center"/>
        <w:rPr>
          <w:b/>
          <w:bCs/>
        </w:rPr>
      </w:pPr>
    </w:p>
    <w:p w:rsidR="00A06B79" w:rsidRDefault="00A06B79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BA0660" w:rsidRDefault="00BA0660" w:rsidP="00937F7A">
      <w:pPr>
        <w:spacing w:line="276" w:lineRule="auto"/>
        <w:ind w:firstLine="709"/>
        <w:jc w:val="center"/>
        <w:rPr>
          <w:b/>
          <w:bCs/>
        </w:rPr>
      </w:pPr>
    </w:p>
    <w:p w:rsidR="00A06B79" w:rsidRDefault="00A06B79" w:rsidP="00937F7A">
      <w:pPr>
        <w:spacing w:line="276" w:lineRule="auto"/>
        <w:ind w:firstLine="709"/>
        <w:jc w:val="center"/>
        <w:rPr>
          <w:b/>
          <w:bCs/>
        </w:rPr>
      </w:pPr>
    </w:p>
    <w:p w:rsidR="00A06B79" w:rsidRPr="00BA0660" w:rsidRDefault="00A06B79" w:rsidP="00BA0660">
      <w:pPr>
        <w:ind w:firstLine="709"/>
        <w:jc w:val="center"/>
        <w:rPr>
          <w:b/>
          <w:bCs/>
        </w:rPr>
      </w:pPr>
    </w:p>
    <w:p w:rsidR="00BA0660" w:rsidRPr="00BA0660" w:rsidRDefault="002D2C2A" w:rsidP="00BA0660">
      <w:pPr>
        <w:pStyle w:val="c24"/>
        <w:shd w:val="clear" w:color="auto" w:fill="FFFFFF"/>
        <w:spacing w:before="0" w:beforeAutospacing="0" w:after="0" w:afterAutospacing="0"/>
        <w:ind w:firstLine="709"/>
        <w:jc w:val="center"/>
        <w:rPr>
          <w:rStyle w:val="c46"/>
          <w:b/>
          <w:bCs/>
          <w:color w:val="000000"/>
        </w:rPr>
      </w:pPr>
      <w:bookmarkStart w:id="0" w:name="_GoBack"/>
      <w:r w:rsidRPr="00BA0660">
        <w:rPr>
          <w:rStyle w:val="c46"/>
          <w:b/>
          <w:bCs/>
          <w:color w:val="000000"/>
        </w:rPr>
        <w:t>УЧЕБНО-МЕТОДИЧЕСКОЕ ОБЕСПЕЧЕНИЕ ОБРАЗОВАТЕЛЬНОГО ПРОЦЕССА</w:t>
      </w:r>
      <w:r w:rsidRPr="00BA0660">
        <w:rPr>
          <w:color w:val="000000"/>
        </w:rPr>
        <w:br/>
      </w:r>
    </w:p>
    <w:bookmarkEnd w:id="0"/>
    <w:p w:rsidR="002D2C2A" w:rsidRPr="00BA0660" w:rsidRDefault="00BA0660" w:rsidP="00BA0660">
      <w:pPr>
        <w:pStyle w:val="c2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BA0660">
        <w:rPr>
          <w:color w:val="000000"/>
          <w:shd w:val="clear" w:color="auto" w:fill="FFFFFF"/>
        </w:rPr>
        <w:t xml:space="preserve">Русский язык. 7 класс: учеб. для общеобразоват. организаций, реализующих адапт. основные общеобразоват. программы. / Н.Г. Галунчикова, Э.В. Якубовская.  – 10-е изд. – М. : </w:t>
      </w:r>
      <w:r w:rsidRPr="00BA0660">
        <w:rPr>
          <w:color w:val="000000"/>
          <w:shd w:val="clear" w:color="auto" w:fill="FFFFFF"/>
        </w:rPr>
        <w:t>Просвещение, 2025</w:t>
      </w:r>
      <w:r w:rsidR="002D2C2A" w:rsidRPr="00BA0660">
        <w:rPr>
          <w:color w:val="000000"/>
        </w:rPr>
        <w:br/>
      </w:r>
    </w:p>
    <w:p w:rsidR="00BA0660" w:rsidRPr="00BA0660" w:rsidRDefault="002D2C2A" w:rsidP="00BA0660">
      <w:pPr>
        <w:pStyle w:val="a9"/>
        <w:ind w:firstLine="709"/>
        <w:rPr>
          <w:rFonts w:ascii="Times New Roman" w:hAnsi="Times New Roman" w:cs="Times New Roman"/>
          <w:sz w:val="24"/>
          <w:szCs w:val="24"/>
        </w:rPr>
      </w:pPr>
      <w:r w:rsidRPr="00BA0660">
        <w:rPr>
          <w:rStyle w:val="c46"/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МАТЕРИАЛЫ ДЛЯ УЧИТЕЛЯ</w:t>
      </w:r>
      <w:r w:rsidRPr="00BA066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A0660">
        <w:rPr>
          <w:rFonts w:ascii="Times New Roman" w:hAnsi="Times New Roman" w:cs="Times New Roman"/>
          <w:sz w:val="24"/>
          <w:szCs w:val="24"/>
        </w:rPr>
        <w:tab/>
      </w:r>
      <w:r w:rsidR="00BA0660" w:rsidRPr="00BA0660">
        <w:rPr>
          <w:rFonts w:ascii="Times New Roman" w:hAnsi="Times New Roman" w:cs="Times New Roman"/>
          <w:sz w:val="24"/>
          <w:szCs w:val="24"/>
        </w:rPr>
        <w:t>А.К.Аксёнова, Э.В.Якубовская. Грамматическое лото по теме : Безударные гласные в корне слова.</w:t>
      </w:r>
    </w:p>
    <w:p w:rsidR="00BA0660" w:rsidRPr="00BA0660" w:rsidRDefault="00BA0660" w:rsidP="00BA0660">
      <w:pPr>
        <w:ind w:firstLine="709"/>
        <w:jc w:val="both"/>
      </w:pPr>
      <w:r w:rsidRPr="00BA0660">
        <w:t>Дидактический материал: индивидуальные карточки.</w:t>
      </w:r>
    </w:p>
    <w:p w:rsidR="002D2C2A" w:rsidRPr="00BA0660" w:rsidRDefault="002D2C2A" w:rsidP="00BA0660">
      <w:pPr>
        <w:pStyle w:val="c128"/>
        <w:shd w:val="clear" w:color="auto" w:fill="FFFFFF"/>
        <w:spacing w:before="0" w:beforeAutospacing="0" w:after="0" w:afterAutospacing="0"/>
        <w:ind w:firstLine="709"/>
        <w:rPr>
          <w:rStyle w:val="c46"/>
          <w:b/>
          <w:bCs/>
          <w:color w:val="000000"/>
        </w:rPr>
      </w:pPr>
      <w:r w:rsidRPr="00BA0660">
        <w:rPr>
          <w:color w:val="000000"/>
        </w:rPr>
        <w:br/>
      </w:r>
      <w:r w:rsidRPr="00BA0660">
        <w:rPr>
          <w:rStyle w:val="c46"/>
          <w:b/>
          <w:bCs/>
          <w:color w:val="000000"/>
        </w:rPr>
        <w:t xml:space="preserve">ЦИФРОВЫЕ ОБРАЗОВАТЕЛЬНЫЕ РЕСУРСЫ И РЕСУРСЫ СЕТИ ИНТЕРНЕТ </w:t>
      </w:r>
    </w:p>
    <w:p w:rsidR="00DE3FDB" w:rsidRDefault="00DE3FDB" w:rsidP="00BA0660">
      <w:pPr>
        <w:pStyle w:val="c78"/>
        <w:shd w:val="clear" w:color="auto" w:fill="FFFFFF"/>
        <w:spacing w:before="0" w:beforeAutospacing="0" w:after="0" w:afterAutospacing="0"/>
        <w:ind w:firstLine="709"/>
        <w:rPr>
          <w:rStyle w:val="c13"/>
          <w:color w:val="000000"/>
        </w:rPr>
      </w:pPr>
    </w:p>
    <w:p w:rsidR="002D2C2A" w:rsidRPr="00BA0660" w:rsidRDefault="002D2C2A" w:rsidP="00BA0660">
      <w:pPr>
        <w:pStyle w:val="c78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BA0660">
        <w:rPr>
          <w:rStyle w:val="c13"/>
          <w:color w:val="000000"/>
        </w:rPr>
        <w:t>https://resh.edu.ru/subject/32/4/</w:t>
      </w:r>
    </w:p>
    <w:p w:rsidR="002D2C2A" w:rsidRPr="00BA0660" w:rsidRDefault="002D2C2A" w:rsidP="00BA0660">
      <w:pPr>
        <w:pStyle w:val="c2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BA0660">
        <w:rPr>
          <w:rStyle w:val="c46"/>
          <w:b/>
          <w:bCs/>
          <w:color w:val="000000"/>
        </w:rPr>
        <w:t>МАТЕРИАЛЬНО-ТЕХНИЧЕСКОЕ ОБЕСПЕЧЕНИЕ ОБРАЗОВАТЕЛЬНОГО ПРОЦЕССА</w:t>
      </w:r>
    </w:p>
    <w:p w:rsidR="00BA0660" w:rsidRPr="00BA0660" w:rsidRDefault="00BA0660" w:rsidP="00BA0660">
      <w:pPr>
        <w:pStyle w:val="c39"/>
        <w:shd w:val="clear" w:color="auto" w:fill="FFFFFF"/>
        <w:spacing w:before="0" w:beforeAutospacing="0" w:after="0" w:afterAutospacing="0"/>
        <w:ind w:firstLine="709"/>
        <w:rPr>
          <w:rStyle w:val="c46"/>
          <w:b/>
          <w:bCs/>
          <w:color w:val="000000"/>
        </w:rPr>
      </w:pPr>
    </w:p>
    <w:p w:rsidR="00937F7A" w:rsidRPr="00937F7A" w:rsidRDefault="00BA0660" w:rsidP="00BA0660">
      <w:pPr>
        <w:pStyle w:val="c39"/>
        <w:shd w:val="clear" w:color="auto" w:fill="FFFFFF"/>
        <w:spacing w:before="0" w:beforeAutospacing="0" w:after="0" w:afterAutospacing="0"/>
        <w:ind w:firstLine="709"/>
      </w:pPr>
      <w:r w:rsidRPr="00BA0660">
        <w:rPr>
          <w:rStyle w:val="c46"/>
          <w:b/>
          <w:bCs/>
          <w:color w:val="000000"/>
        </w:rPr>
        <w:t>УЧЕБНОЕ О</w:t>
      </w:r>
      <w:r w:rsidR="002D2C2A" w:rsidRPr="00BA0660">
        <w:rPr>
          <w:rStyle w:val="c46"/>
          <w:b/>
          <w:bCs/>
          <w:color w:val="000000"/>
        </w:rPr>
        <w:t>БОРУДОВАНИЕ</w:t>
      </w:r>
      <w:r w:rsidR="002D2C2A" w:rsidRPr="00BA0660">
        <w:rPr>
          <w:color w:val="000000"/>
        </w:rPr>
        <w:br/>
      </w:r>
    </w:p>
    <w:p w:rsidR="00937F7A" w:rsidRPr="00937F7A" w:rsidRDefault="00937F7A" w:rsidP="00937F7A">
      <w:pPr>
        <w:pStyle w:val="a9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37F7A" w:rsidRPr="00937F7A" w:rsidRDefault="00937F7A" w:rsidP="00937F7A">
      <w:pPr>
        <w:tabs>
          <w:tab w:val="left" w:pos="1260"/>
        </w:tabs>
      </w:pPr>
    </w:p>
    <w:p w:rsidR="00E0184C" w:rsidRPr="00937F7A" w:rsidRDefault="00937F7A" w:rsidP="00937F7A">
      <w:pPr>
        <w:tabs>
          <w:tab w:val="left" w:pos="1260"/>
        </w:tabs>
        <w:sectPr w:rsidR="00E0184C" w:rsidRPr="00937F7A" w:rsidSect="000A494A">
          <w:footerReference w:type="default" r:id="rId8"/>
          <w:pgSz w:w="11906" w:h="16838"/>
          <w:pgMar w:top="1134" w:right="1134" w:bottom="851" w:left="1134" w:header="709" w:footer="709" w:gutter="0"/>
          <w:cols w:space="708"/>
          <w:titlePg/>
          <w:docGrid w:linePitch="360"/>
        </w:sectPr>
      </w:pPr>
      <w:r w:rsidRPr="00937F7A">
        <w:tab/>
      </w:r>
    </w:p>
    <w:p w:rsidR="00464371" w:rsidRPr="00937F7A" w:rsidRDefault="00464371" w:rsidP="00937F7A">
      <w:pPr>
        <w:spacing w:line="276" w:lineRule="auto"/>
        <w:ind w:firstLine="709"/>
      </w:pPr>
    </w:p>
    <w:p w:rsidR="00A30E23" w:rsidRPr="00937F7A" w:rsidRDefault="00A30E23" w:rsidP="00937F7A">
      <w:pPr>
        <w:spacing w:line="276" w:lineRule="auto"/>
        <w:ind w:firstLine="709"/>
      </w:pPr>
    </w:p>
    <w:p w:rsidR="008D0F3D" w:rsidRPr="00937F7A" w:rsidRDefault="008D0F3D" w:rsidP="00937F7A">
      <w:pPr>
        <w:spacing w:line="276" w:lineRule="auto"/>
        <w:ind w:firstLine="709"/>
      </w:pPr>
    </w:p>
    <w:sectPr w:rsidR="008D0F3D" w:rsidRPr="00937F7A" w:rsidSect="00937F7A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8EB" w:rsidRDefault="007008EB" w:rsidP="000A494A">
      <w:r>
        <w:separator/>
      </w:r>
    </w:p>
  </w:endnote>
  <w:endnote w:type="continuationSeparator" w:id="0">
    <w:p w:rsidR="007008EB" w:rsidRDefault="007008EB" w:rsidP="000A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496839"/>
      <w:docPartObj>
        <w:docPartGallery w:val="Page Numbers (Bottom of Page)"/>
        <w:docPartUnique/>
      </w:docPartObj>
    </w:sdtPr>
    <w:sdtEndPr/>
    <w:sdtContent>
      <w:p w:rsidR="000A494A" w:rsidRDefault="000A494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5F6">
          <w:rPr>
            <w:noProof/>
          </w:rPr>
          <w:t>7</w:t>
        </w:r>
        <w:r>
          <w:fldChar w:fldCharType="end"/>
        </w:r>
      </w:p>
    </w:sdtContent>
  </w:sdt>
  <w:p w:rsidR="000A494A" w:rsidRDefault="000A494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8EB" w:rsidRDefault="007008EB" w:rsidP="000A494A">
      <w:r>
        <w:separator/>
      </w:r>
    </w:p>
  </w:footnote>
  <w:footnote w:type="continuationSeparator" w:id="0">
    <w:p w:rsidR="007008EB" w:rsidRDefault="007008EB" w:rsidP="000A4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213B5"/>
    <w:multiLevelType w:val="hybridMultilevel"/>
    <w:tmpl w:val="EB9EAC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4E3F79"/>
    <w:multiLevelType w:val="hybridMultilevel"/>
    <w:tmpl w:val="99D29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73FE5"/>
    <w:multiLevelType w:val="hybridMultilevel"/>
    <w:tmpl w:val="E7121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C407F"/>
    <w:multiLevelType w:val="hybridMultilevel"/>
    <w:tmpl w:val="EDAEAA60"/>
    <w:lvl w:ilvl="0" w:tplc="CB8C5F28">
      <w:start w:val="1"/>
      <w:numFmt w:val="upperRoman"/>
      <w:lvlText w:val="%1."/>
      <w:lvlJc w:val="left"/>
      <w:pPr>
        <w:tabs>
          <w:tab w:val="num" w:pos="1788"/>
        </w:tabs>
        <w:ind w:left="1788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661BF"/>
    <w:multiLevelType w:val="hybridMultilevel"/>
    <w:tmpl w:val="6AF48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EC6AE7"/>
    <w:multiLevelType w:val="hybridMultilevel"/>
    <w:tmpl w:val="CFC8D4B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103C19"/>
    <w:multiLevelType w:val="hybridMultilevel"/>
    <w:tmpl w:val="B83E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3B3F1F"/>
    <w:multiLevelType w:val="hybridMultilevel"/>
    <w:tmpl w:val="A28421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D42EC"/>
    <w:multiLevelType w:val="hybridMultilevel"/>
    <w:tmpl w:val="CB760A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C437D"/>
    <w:multiLevelType w:val="hybridMultilevel"/>
    <w:tmpl w:val="6E6A4C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E97D64"/>
    <w:multiLevelType w:val="hybridMultilevel"/>
    <w:tmpl w:val="58BA35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B0860E8"/>
    <w:multiLevelType w:val="hybridMultilevel"/>
    <w:tmpl w:val="C6820B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C5E1259"/>
    <w:multiLevelType w:val="hybridMultilevel"/>
    <w:tmpl w:val="126ACEE2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9D7FDA"/>
    <w:multiLevelType w:val="hybridMultilevel"/>
    <w:tmpl w:val="273232B4"/>
    <w:lvl w:ilvl="0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7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1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BC339E7"/>
    <w:multiLevelType w:val="hybridMultilevel"/>
    <w:tmpl w:val="0472EA92"/>
    <w:lvl w:ilvl="0" w:tplc="A7B69FB0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D0422388">
      <w:numFmt w:val="bullet"/>
      <w:lvlText w:val="•"/>
      <w:lvlJc w:val="left"/>
      <w:pPr>
        <w:ind w:left="1402" w:hanging="240"/>
      </w:pPr>
      <w:rPr>
        <w:rFonts w:hint="default"/>
        <w:lang w:val="ru-RU" w:eastAsia="en-US" w:bidi="ar-SA"/>
      </w:rPr>
    </w:lvl>
    <w:lvl w:ilvl="2" w:tplc="66D6A1F8">
      <w:numFmt w:val="bullet"/>
      <w:lvlText w:val="•"/>
      <w:lvlJc w:val="left"/>
      <w:pPr>
        <w:ind w:left="2345" w:hanging="240"/>
      </w:pPr>
      <w:rPr>
        <w:rFonts w:hint="default"/>
        <w:lang w:val="ru-RU" w:eastAsia="en-US" w:bidi="ar-SA"/>
      </w:rPr>
    </w:lvl>
    <w:lvl w:ilvl="3" w:tplc="2BE685BA">
      <w:numFmt w:val="bullet"/>
      <w:lvlText w:val="•"/>
      <w:lvlJc w:val="left"/>
      <w:pPr>
        <w:ind w:left="3287" w:hanging="240"/>
      </w:pPr>
      <w:rPr>
        <w:rFonts w:hint="default"/>
        <w:lang w:val="ru-RU" w:eastAsia="en-US" w:bidi="ar-SA"/>
      </w:rPr>
    </w:lvl>
    <w:lvl w:ilvl="4" w:tplc="C8A4F8EE">
      <w:numFmt w:val="bullet"/>
      <w:lvlText w:val="•"/>
      <w:lvlJc w:val="left"/>
      <w:pPr>
        <w:ind w:left="4230" w:hanging="240"/>
      </w:pPr>
      <w:rPr>
        <w:rFonts w:hint="default"/>
        <w:lang w:val="ru-RU" w:eastAsia="en-US" w:bidi="ar-SA"/>
      </w:rPr>
    </w:lvl>
    <w:lvl w:ilvl="5" w:tplc="8F3A3D56">
      <w:numFmt w:val="bullet"/>
      <w:lvlText w:val="•"/>
      <w:lvlJc w:val="left"/>
      <w:pPr>
        <w:ind w:left="5173" w:hanging="240"/>
      </w:pPr>
      <w:rPr>
        <w:rFonts w:hint="default"/>
        <w:lang w:val="ru-RU" w:eastAsia="en-US" w:bidi="ar-SA"/>
      </w:rPr>
    </w:lvl>
    <w:lvl w:ilvl="6" w:tplc="771E58E0">
      <w:numFmt w:val="bullet"/>
      <w:lvlText w:val="•"/>
      <w:lvlJc w:val="left"/>
      <w:pPr>
        <w:ind w:left="6115" w:hanging="240"/>
      </w:pPr>
      <w:rPr>
        <w:rFonts w:hint="default"/>
        <w:lang w:val="ru-RU" w:eastAsia="en-US" w:bidi="ar-SA"/>
      </w:rPr>
    </w:lvl>
    <w:lvl w:ilvl="7" w:tplc="FB545BEA">
      <w:numFmt w:val="bullet"/>
      <w:lvlText w:val="•"/>
      <w:lvlJc w:val="left"/>
      <w:pPr>
        <w:ind w:left="7058" w:hanging="240"/>
      </w:pPr>
      <w:rPr>
        <w:rFonts w:hint="default"/>
        <w:lang w:val="ru-RU" w:eastAsia="en-US" w:bidi="ar-SA"/>
      </w:rPr>
    </w:lvl>
    <w:lvl w:ilvl="8" w:tplc="A0A2DBBC">
      <w:numFmt w:val="bullet"/>
      <w:lvlText w:val="•"/>
      <w:lvlJc w:val="left"/>
      <w:pPr>
        <w:ind w:left="8001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CEC4A8C"/>
    <w:multiLevelType w:val="hybridMultilevel"/>
    <w:tmpl w:val="50343CCE"/>
    <w:lvl w:ilvl="0" w:tplc="04190005">
      <w:start w:val="1"/>
      <w:numFmt w:val="bullet"/>
      <w:lvlText w:val=""/>
      <w:lvlJc w:val="left"/>
      <w:pPr>
        <w:ind w:left="8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7" w15:restartNumberingAfterBreak="0">
    <w:nsid w:val="52CE70A7"/>
    <w:multiLevelType w:val="hybridMultilevel"/>
    <w:tmpl w:val="DD46553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8" w15:restartNumberingAfterBreak="0">
    <w:nsid w:val="5ACB7902"/>
    <w:multiLevelType w:val="hybridMultilevel"/>
    <w:tmpl w:val="08E830CE"/>
    <w:lvl w:ilvl="0" w:tplc="27483F54">
      <w:numFmt w:val="bullet"/>
      <w:lvlText w:val="•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61C45FD2"/>
    <w:multiLevelType w:val="hybridMultilevel"/>
    <w:tmpl w:val="70A0498E"/>
    <w:lvl w:ilvl="0" w:tplc="3390A936">
      <w:numFmt w:val="bullet"/>
      <w:lvlText w:val="—"/>
      <w:lvlJc w:val="left"/>
      <w:pPr>
        <w:ind w:left="2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8690C8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F0EE184">
      <w:numFmt w:val="bullet"/>
      <w:lvlText w:val="•"/>
      <w:lvlJc w:val="left"/>
      <w:pPr>
        <w:ind w:left="1987" w:hanging="360"/>
      </w:pPr>
      <w:rPr>
        <w:rFonts w:hint="default"/>
        <w:lang w:val="ru-RU" w:eastAsia="en-US" w:bidi="ar-SA"/>
      </w:rPr>
    </w:lvl>
    <w:lvl w:ilvl="3" w:tplc="1C82FEC6">
      <w:numFmt w:val="bullet"/>
      <w:lvlText w:val="•"/>
      <w:lvlJc w:val="left"/>
      <w:pPr>
        <w:ind w:left="2974" w:hanging="360"/>
      </w:pPr>
      <w:rPr>
        <w:rFonts w:hint="default"/>
        <w:lang w:val="ru-RU" w:eastAsia="en-US" w:bidi="ar-SA"/>
      </w:rPr>
    </w:lvl>
    <w:lvl w:ilvl="4" w:tplc="B1BE4B10">
      <w:numFmt w:val="bullet"/>
      <w:lvlText w:val="•"/>
      <w:lvlJc w:val="left"/>
      <w:pPr>
        <w:ind w:left="3962" w:hanging="360"/>
      </w:pPr>
      <w:rPr>
        <w:rFonts w:hint="default"/>
        <w:lang w:val="ru-RU" w:eastAsia="en-US" w:bidi="ar-SA"/>
      </w:rPr>
    </w:lvl>
    <w:lvl w:ilvl="5" w:tplc="1B9A4ED2">
      <w:numFmt w:val="bullet"/>
      <w:lvlText w:val="•"/>
      <w:lvlJc w:val="left"/>
      <w:pPr>
        <w:ind w:left="4949" w:hanging="360"/>
      </w:pPr>
      <w:rPr>
        <w:rFonts w:hint="default"/>
        <w:lang w:val="ru-RU" w:eastAsia="en-US" w:bidi="ar-SA"/>
      </w:rPr>
    </w:lvl>
    <w:lvl w:ilvl="6" w:tplc="40C2D3AE">
      <w:numFmt w:val="bullet"/>
      <w:lvlText w:val="•"/>
      <w:lvlJc w:val="left"/>
      <w:pPr>
        <w:ind w:left="5936" w:hanging="360"/>
      </w:pPr>
      <w:rPr>
        <w:rFonts w:hint="default"/>
        <w:lang w:val="ru-RU" w:eastAsia="en-US" w:bidi="ar-SA"/>
      </w:rPr>
    </w:lvl>
    <w:lvl w:ilvl="7" w:tplc="65E2E9A4">
      <w:numFmt w:val="bullet"/>
      <w:lvlText w:val="•"/>
      <w:lvlJc w:val="left"/>
      <w:pPr>
        <w:ind w:left="6924" w:hanging="360"/>
      </w:pPr>
      <w:rPr>
        <w:rFonts w:hint="default"/>
        <w:lang w:val="ru-RU" w:eastAsia="en-US" w:bidi="ar-SA"/>
      </w:rPr>
    </w:lvl>
    <w:lvl w:ilvl="8" w:tplc="DB32AD18">
      <w:numFmt w:val="bullet"/>
      <w:lvlText w:val="•"/>
      <w:lvlJc w:val="left"/>
      <w:pPr>
        <w:ind w:left="791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623435BA"/>
    <w:multiLevelType w:val="hybridMultilevel"/>
    <w:tmpl w:val="242C2CBA"/>
    <w:lvl w:ilvl="0" w:tplc="3DB4745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A4495D"/>
    <w:multiLevelType w:val="hybridMultilevel"/>
    <w:tmpl w:val="7A940E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6507FC"/>
    <w:multiLevelType w:val="hybridMultilevel"/>
    <w:tmpl w:val="1B6ED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FCE10CD"/>
    <w:multiLevelType w:val="hybridMultilevel"/>
    <w:tmpl w:val="D27437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3B73AE"/>
    <w:multiLevelType w:val="hybridMultilevel"/>
    <w:tmpl w:val="0D967718"/>
    <w:lvl w:ilvl="0" w:tplc="54A0E6D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56A5A"/>
    <w:multiLevelType w:val="hybridMultilevel"/>
    <w:tmpl w:val="AC6A1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9DF2BDC"/>
    <w:multiLevelType w:val="hybridMultilevel"/>
    <w:tmpl w:val="446C38F6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705FCF"/>
    <w:multiLevelType w:val="multilevel"/>
    <w:tmpl w:val="AE92BF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8" w15:restartNumberingAfterBreak="0">
    <w:nsid w:val="7AB37494"/>
    <w:multiLevelType w:val="multilevel"/>
    <w:tmpl w:val="CF6635DA"/>
    <w:lvl w:ilvl="0">
      <w:start w:val="2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2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2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400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8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3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7" w:hanging="303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7"/>
  </w:num>
  <w:num w:numId="3">
    <w:abstractNumId w:val="23"/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1"/>
  </w:num>
  <w:num w:numId="14">
    <w:abstractNumId w:val="22"/>
  </w:num>
  <w:num w:numId="15">
    <w:abstractNumId w:val="6"/>
  </w:num>
  <w:num w:numId="16">
    <w:abstractNumId w:val="25"/>
  </w:num>
  <w:num w:numId="17">
    <w:abstractNumId w:val="4"/>
  </w:num>
  <w:num w:numId="18">
    <w:abstractNumId w:val="12"/>
  </w:num>
  <w:num w:numId="19">
    <w:abstractNumId w:val="14"/>
  </w:num>
  <w:num w:numId="20">
    <w:abstractNumId w:val="17"/>
  </w:num>
  <w:num w:numId="21">
    <w:abstractNumId w:val="16"/>
  </w:num>
  <w:num w:numId="22">
    <w:abstractNumId w:val="7"/>
  </w:num>
  <w:num w:numId="23">
    <w:abstractNumId w:val="9"/>
  </w:num>
  <w:num w:numId="24">
    <w:abstractNumId w:val="8"/>
  </w:num>
  <w:num w:numId="25">
    <w:abstractNumId w:val="5"/>
  </w:num>
  <w:num w:numId="26">
    <w:abstractNumId w:val="1"/>
  </w:num>
  <w:num w:numId="27">
    <w:abstractNumId w:val="2"/>
  </w:num>
  <w:num w:numId="28">
    <w:abstractNumId w:val="18"/>
  </w:num>
  <w:num w:numId="29">
    <w:abstractNumId w:val="24"/>
  </w:num>
  <w:num w:numId="30">
    <w:abstractNumId w:val="19"/>
  </w:num>
  <w:num w:numId="31">
    <w:abstractNumId w:val="1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23162"/>
    <w:rsid w:val="00006F67"/>
    <w:rsid w:val="00010EB6"/>
    <w:rsid w:val="00015402"/>
    <w:rsid w:val="000377F8"/>
    <w:rsid w:val="00042C77"/>
    <w:rsid w:val="00057A4A"/>
    <w:rsid w:val="000609B9"/>
    <w:rsid w:val="00065542"/>
    <w:rsid w:val="00096D1B"/>
    <w:rsid w:val="000A494A"/>
    <w:rsid w:val="000C2776"/>
    <w:rsid w:val="000E1848"/>
    <w:rsid w:val="00102C1B"/>
    <w:rsid w:val="00131D43"/>
    <w:rsid w:val="001723E6"/>
    <w:rsid w:val="001A099F"/>
    <w:rsid w:val="001B1363"/>
    <w:rsid w:val="001B77EC"/>
    <w:rsid w:val="001E0CC9"/>
    <w:rsid w:val="001F17C2"/>
    <w:rsid w:val="001F7D4F"/>
    <w:rsid w:val="00205B87"/>
    <w:rsid w:val="00227BD3"/>
    <w:rsid w:val="002511FE"/>
    <w:rsid w:val="00255F98"/>
    <w:rsid w:val="0025770B"/>
    <w:rsid w:val="00265840"/>
    <w:rsid w:val="00275686"/>
    <w:rsid w:val="00276FCD"/>
    <w:rsid w:val="002904D7"/>
    <w:rsid w:val="002B0B4D"/>
    <w:rsid w:val="002B56E4"/>
    <w:rsid w:val="002C516D"/>
    <w:rsid w:val="002D2C2A"/>
    <w:rsid w:val="002D38D3"/>
    <w:rsid w:val="002D7FCE"/>
    <w:rsid w:val="002E1669"/>
    <w:rsid w:val="002E460E"/>
    <w:rsid w:val="002E5AF4"/>
    <w:rsid w:val="002F7915"/>
    <w:rsid w:val="00302907"/>
    <w:rsid w:val="00305630"/>
    <w:rsid w:val="00311911"/>
    <w:rsid w:val="00320D1F"/>
    <w:rsid w:val="003410BD"/>
    <w:rsid w:val="003557F2"/>
    <w:rsid w:val="0037334D"/>
    <w:rsid w:val="00385F82"/>
    <w:rsid w:val="003A1324"/>
    <w:rsid w:val="003A161C"/>
    <w:rsid w:val="003A22B1"/>
    <w:rsid w:val="003B13D3"/>
    <w:rsid w:val="003B1E98"/>
    <w:rsid w:val="003B24E0"/>
    <w:rsid w:val="003D136E"/>
    <w:rsid w:val="004315FB"/>
    <w:rsid w:val="00431A03"/>
    <w:rsid w:val="00435515"/>
    <w:rsid w:val="00464371"/>
    <w:rsid w:val="00471570"/>
    <w:rsid w:val="004875F6"/>
    <w:rsid w:val="004974B0"/>
    <w:rsid w:val="004A0028"/>
    <w:rsid w:val="004A1474"/>
    <w:rsid w:val="004A1D51"/>
    <w:rsid w:val="004B0149"/>
    <w:rsid w:val="004E1769"/>
    <w:rsid w:val="004E69DC"/>
    <w:rsid w:val="004F7FB8"/>
    <w:rsid w:val="0051519D"/>
    <w:rsid w:val="005158F0"/>
    <w:rsid w:val="0053401F"/>
    <w:rsid w:val="00534DF8"/>
    <w:rsid w:val="00535B89"/>
    <w:rsid w:val="005722CD"/>
    <w:rsid w:val="00576B42"/>
    <w:rsid w:val="005914B4"/>
    <w:rsid w:val="005A3E4C"/>
    <w:rsid w:val="005A7BB7"/>
    <w:rsid w:val="005C54AF"/>
    <w:rsid w:val="005E25CF"/>
    <w:rsid w:val="005E46CF"/>
    <w:rsid w:val="005E51D4"/>
    <w:rsid w:val="005E6C40"/>
    <w:rsid w:val="00617A20"/>
    <w:rsid w:val="0062456F"/>
    <w:rsid w:val="0063287D"/>
    <w:rsid w:val="00633F64"/>
    <w:rsid w:val="0066674D"/>
    <w:rsid w:val="00666789"/>
    <w:rsid w:val="00670172"/>
    <w:rsid w:val="0068365A"/>
    <w:rsid w:val="00691713"/>
    <w:rsid w:val="006A55E5"/>
    <w:rsid w:val="006B27B9"/>
    <w:rsid w:val="006B671B"/>
    <w:rsid w:val="006E1D25"/>
    <w:rsid w:val="006E433C"/>
    <w:rsid w:val="006E58FF"/>
    <w:rsid w:val="006E5EBA"/>
    <w:rsid w:val="006F1832"/>
    <w:rsid w:val="007008EB"/>
    <w:rsid w:val="007034D4"/>
    <w:rsid w:val="00706489"/>
    <w:rsid w:val="00723162"/>
    <w:rsid w:val="00726A26"/>
    <w:rsid w:val="00727891"/>
    <w:rsid w:val="007612F9"/>
    <w:rsid w:val="0078017A"/>
    <w:rsid w:val="00792410"/>
    <w:rsid w:val="00794418"/>
    <w:rsid w:val="007B6E61"/>
    <w:rsid w:val="007C2198"/>
    <w:rsid w:val="007C3159"/>
    <w:rsid w:val="007C3DAF"/>
    <w:rsid w:val="007C577F"/>
    <w:rsid w:val="007D0F39"/>
    <w:rsid w:val="007E0E39"/>
    <w:rsid w:val="007F03D1"/>
    <w:rsid w:val="007F515A"/>
    <w:rsid w:val="0080247A"/>
    <w:rsid w:val="00822AB7"/>
    <w:rsid w:val="00842F0D"/>
    <w:rsid w:val="008545F5"/>
    <w:rsid w:val="0087242A"/>
    <w:rsid w:val="00887340"/>
    <w:rsid w:val="008A6217"/>
    <w:rsid w:val="008C2414"/>
    <w:rsid w:val="008D0F3D"/>
    <w:rsid w:val="008D4891"/>
    <w:rsid w:val="008E4D66"/>
    <w:rsid w:val="008E5C05"/>
    <w:rsid w:val="009031EA"/>
    <w:rsid w:val="00907BF1"/>
    <w:rsid w:val="00907DD4"/>
    <w:rsid w:val="00921F4E"/>
    <w:rsid w:val="009268B9"/>
    <w:rsid w:val="00934EE0"/>
    <w:rsid w:val="00937F7A"/>
    <w:rsid w:val="009530F0"/>
    <w:rsid w:val="009B5CF8"/>
    <w:rsid w:val="009C5F6A"/>
    <w:rsid w:val="009D2D9C"/>
    <w:rsid w:val="009D5CDE"/>
    <w:rsid w:val="00A06B79"/>
    <w:rsid w:val="00A30E23"/>
    <w:rsid w:val="00A33739"/>
    <w:rsid w:val="00A41675"/>
    <w:rsid w:val="00A46629"/>
    <w:rsid w:val="00A62D55"/>
    <w:rsid w:val="00A67D69"/>
    <w:rsid w:val="00A7117B"/>
    <w:rsid w:val="00A77DD8"/>
    <w:rsid w:val="00A81CAE"/>
    <w:rsid w:val="00A84417"/>
    <w:rsid w:val="00A94228"/>
    <w:rsid w:val="00AA1CCF"/>
    <w:rsid w:val="00AB4098"/>
    <w:rsid w:val="00AC3E43"/>
    <w:rsid w:val="00AE233A"/>
    <w:rsid w:val="00AE273F"/>
    <w:rsid w:val="00AE35BB"/>
    <w:rsid w:val="00AF4560"/>
    <w:rsid w:val="00AF60F3"/>
    <w:rsid w:val="00B22692"/>
    <w:rsid w:val="00B57B07"/>
    <w:rsid w:val="00B71CA1"/>
    <w:rsid w:val="00B7344B"/>
    <w:rsid w:val="00B903A3"/>
    <w:rsid w:val="00BA0660"/>
    <w:rsid w:val="00BA0958"/>
    <w:rsid w:val="00BB01C2"/>
    <w:rsid w:val="00BB0D1E"/>
    <w:rsid w:val="00BD2824"/>
    <w:rsid w:val="00BE60AF"/>
    <w:rsid w:val="00BF3EAD"/>
    <w:rsid w:val="00C019C7"/>
    <w:rsid w:val="00C03378"/>
    <w:rsid w:val="00C046C2"/>
    <w:rsid w:val="00C12FB6"/>
    <w:rsid w:val="00C64436"/>
    <w:rsid w:val="00C76DDD"/>
    <w:rsid w:val="00C77652"/>
    <w:rsid w:val="00C77692"/>
    <w:rsid w:val="00C809CA"/>
    <w:rsid w:val="00C866F1"/>
    <w:rsid w:val="00C9643C"/>
    <w:rsid w:val="00CA2E57"/>
    <w:rsid w:val="00CA2F4D"/>
    <w:rsid w:val="00CA6703"/>
    <w:rsid w:val="00CC08BF"/>
    <w:rsid w:val="00CC2C5B"/>
    <w:rsid w:val="00CE27C6"/>
    <w:rsid w:val="00CF0FDF"/>
    <w:rsid w:val="00CF4649"/>
    <w:rsid w:val="00D07FBA"/>
    <w:rsid w:val="00D11F49"/>
    <w:rsid w:val="00D1708A"/>
    <w:rsid w:val="00D219AC"/>
    <w:rsid w:val="00D51C1A"/>
    <w:rsid w:val="00D568EB"/>
    <w:rsid w:val="00D57908"/>
    <w:rsid w:val="00D61C30"/>
    <w:rsid w:val="00D7328E"/>
    <w:rsid w:val="00D77B75"/>
    <w:rsid w:val="00D929A9"/>
    <w:rsid w:val="00D96B1D"/>
    <w:rsid w:val="00D9733F"/>
    <w:rsid w:val="00DC39C5"/>
    <w:rsid w:val="00DC5D84"/>
    <w:rsid w:val="00DD0CD7"/>
    <w:rsid w:val="00DD1F1D"/>
    <w:rsid w:val="00DD4360"/>
    <w:rsid w:val="00DE3B7A"/>
    <w:rsid w:val="00DE3FDB"/>
    <w:rsid w:val="00E0184C"/>
    <w:rsid w:val="00E16F70"/>
    <w:rsid w:val="00E17FDE"/>
    <w:rsid w:val="00E30D3B"/>
    <w:rsid w:val="00E7081C"/>
    <w:rsid w:val="00EA76BE"/>
    <w:rsid w:val="00ED4166"/>
    <w:rsid w:val="00ED551C"/>
    <w:rsid w:val="00ED7B98"/>
    <w:rsid w:val="00EE13E5"/>
    <w:rsid w:val="00F02565"/>
    <w:rsid w:val="00F0317C"/>
    <w:rsid w:val="00F314E6"/>
    <w:rsid w:val="00F37D38"/>
    <w:rsid w:val="00F54ACA"/>
    <w:rsid w:val="00F71EAC"/>
    <w:rsid w:val="00F87D22"/>
    <w:rsid w:val="00FB1E26"/>
    <w:rsid w:val="00FB6981"/>
    <w:rsid w:val="00FC4D24"/>
    <w:rsid w:val="00FD17C6"/>
    <w:rsid w:val="00FE3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91C03D-2670-4416-BA3E-04C12997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33A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37F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locked/>
    <w:rsid w:val="00DD436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E233A"/>
    <w:pPr>
      <w:spacing w:before="100" w:beforeAutospacing="1" w:after="100" w:afterAutospacing="1"/>
    </w:pPr>
  </w:style>
  <w:style w:type="paragraph" w:customStyle="1" w:styleId="body">
    <w:name w:val="body"/>
    <w:basedOn w:val="a"/>
    <w:uiPriority w:val="99"/>
    <w:rsid w:val="00AE233A"/>
    <w:pPr>
      <w:spacing w:before="100" w:beforeAutospacing="1" w:after="100" w:afterAutospacing="1"/>
      <w:jc w:val="both"/>
    </w:pPr>
  </w:style>
  <w:style w:type="paragraph" w:customStyle="1" w:styleId="1">
    <w:name w:val="Без интервала1"/>
    <w:uiPriority w:val="99"/>
    <w:rsid w:val="00AE233A"/>
    <w:rPr>
      <w:rFonts w:eastAsia="Times New Roman" w:cs="Calibri"/>
      <w:sz w:val="22"/>
      <w:szCs w:val="22"/>
    </w:rPr>
  </w:style>
  <w:style w:type="paragraph" w:styleId="a4">
    <w:name w:val="List Paragraph"/>
    <w:basedOn w:val="a"/>
    <w:uiPriority w:val="1"/>
    <w:qFormat/>
    <w:rsid w:val="00AE233A"/>
    <w:pPr>
      <w:ind w:left="720"/>
    </w:pPr>
  </w:style>
  <w:style w:type="paragraph" w:customStyle="1" w:styleId="a5">
    <w:name w:val="Базовый"/>
    <w:uiPriority w:val="99"/>
    <w:rsid w:val="00AE233A"/>
    <w:pPr>
      <w:suppressAutoHyphens/>
      <w:spacing w:line="10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выноски Знак"/>
    <w:link w:val="a7"/>
    <w:uiPriority w:val="99"/>
    <w:semiHidden/>
    <w:locked/>
    <w:rsid w:val="00AE233A"/>
    <w:rPr>
      <w:rFonts w:ascii="Tahom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rsid w:val="00AE233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D77B75"/>
    <w:rPr>
      <w:rFonts w:ascii="Times New Roman" w:hAnsi="Times New Roman" w:cs="Times New Roman"/>
      <w:sz w:val="2"/>
      <w:szCs w:val="2"/>
    </w:rPr>
  </w:style>
  <w:style w:type="character" w:styleId="a8">
    <w:name w:val="Strong"/>
    <w:uiPriority w:val="99"/>
    <w:qFormat/>
    <w:rsid w:val="00AE233A"/>
    <w:rPr>
      <w:b/>
      <w:bCs/>
    </w:rPr>
  </w:style>
  <w:style w:type="paragraph" w:styleId="a9">
    <w:name w:val="No Spacing"/>
    <w:link w:val="aa"/>
    <w:uiPriority w:val="1"/>
    <w:qFormat/>
    <w:rsid w:val="00AE233A"/>
    <w:rPr>
      <w:rFonts w:cs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AE233A"/>
    <w:rPr>
      <w:sz w:val="22"/>
      <w:szCs w:val="22"/>
      <w:lang w:val="ru-RU" w:eastAsia="en-US"/>
    </w:rPr>
  </w:style>
  <w:style w:type="paragraph" w:customStyle="1" w:styleId="ab">
    <w:name w:val="Стиль"/>
    <w:rsid w:val="00DC5D84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c8">
    <w:name w:val="c8"/>
    <w:basedOn w:val="a0"/>
    <w:rsid w:val="00DC5D84"/>
  </w:style>
  <w:style w:type="paragraph" w:customStyle="1" w:styleId="Default">
    <w:name w:val="Default"/>
    <w:rsid w:val="001F17C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4B01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listparagraph0">
    <w:name w:val="msolistparagraph"/>
    <w:basedOn w:val="a"/>
    <w:rsid w:val="004B0149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rsid w:val="004B0149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DD4360"/>
    <w:rPr>
      <w:rFonts w:ascii="Cambria" w:eastAsia="Times New Roman" w:hAnsi="Cambria"/>
      <w:b/>
      <w:bCs/>
      <w:color w:val="4F81BD"/>
      <w:sz w:val="24"/>
      <w:szCs w:val="24"/>
    </w:rPr>
  </w:style>
  <w:style w:type="paragraph" w:customStyle="1" w:styleId="msonospacing0">
    <w:name w:val="msonospacing"/>
    <w:rsid w:val="00DD4360"/>
    <w:rPr>
      <w:sz w:val="22"/>
      <w:szCs w:val="22"/>
      <w:lang w:eastAsia="en-US"/>
    </w:rPr>
  </w:style>
  <w:style w:type="paragraph" w:customStyle="1" w:styleId="10">
    <w:name w:val="Стиль1"/>
    <w:basedOn w:val="a"/>
    <w:link w:val="11"/>
    <w:qFormat/>
    <w:rsid w:val="00DD4360"/>
    <w:pPr>
      <w:jc w:val="both"/>
    </w:pPr>
    <w:rPr>
      <w:rFonts w:eastAsia="Calibri"/>
      <w:lang w:eastAsia="en-US"/>
    </w:rPr>
  </w:style>
  <w:style w:type="character" w:customStyle="1" w:styleId="11">
    <w:name w:val="Стиль1 Знак"/>
    <w:link w:val="10"/>
    <w:rsid w:val="00DD4360"/>
    <w:rPr>
      <w:rFonts w:ascii="Times New Roman" w:hAnsi="Times New Roman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semiHidden/>
    <w:rsid w:val="00937F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c">
    <w:name w:val="Table Grid"/>
    <w:basedOn w:val="a1"/>
    <w:uiPriority w:val="59"/>
    <w:locked/>
    <w:rsid w:val="00937F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ialte">
    <w:name w:val="arial_te"/>
    <w:basedOn w:val="a"/>
    <w:rsid w:val="00937F7A"/>
    <w:pPr>
      <w:spacing w:before="100" w:beforeAutospacing="1" w:after="100" w:afterAutospacing="1"/>
    </w:pPr>
  </w:style>
  <w:style w:type="character" w:customStyle="1" w:styleId="c0">
    <w:name w:val="c0"/>
    <w:basedOn w:val="a0"/>
    <w:rsid w:val="00937F7A"/>
  </w:style>
  <w:style w:type="paragraph" w:customStyle="1" w:styleId="c1">
    <w:name w:val="c1"/>
    <w:basedOn w:val="a"/>
    <w:rsid w:val="00937F7A"/>
    <w:pPr>
      <w:spacing w:before="100" w:beforeAutospacing="1" w:after="100" w:afterAutospacing="1"/>
    </w:pPr>
  </w:style>
  <w:style w:type="paragraph" w:styleId="ad">
    <w:name w:val="Body Text"/>
    <w:basedOn w:val="a"/>
    <w:link w:val="ae"/>
    <w:uiPriority w:val="1"/>
    <w:qFormat/>
    <w:rsid w:val="00937F7A"/>
    <w:pPr>
      <w:widowControl w:val="0"/>
      <w:autoSpaceDE w:val="0"/>
      <w:autoSpaceDN w:val="0"/>
      <w:ind w:left="222"/>
      <w:jc w:val="both"/>
    </w:pPr>
    <w:rPr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937F7A"/>
    <w:rPr>
      <w:rFonts w:ascii="Times New Roman" w:eastAsia="Times New Roman" w:hAnsi="Times New Roman"/>
      <w:sz w:val="24"/>
      <w:szCs w:val="24"/>
      <w:lang w:eastAsia="en-US"/>
    </w:rPr>
  </w:style>
  <w:style w:type="paragraph" w:styleId="af">
    <w:name w:val="header"/>
    <w:basedOn w:val="a"/>
    <w:link w:val="af0"/>
    <w:uiPriority w:val="99"/>
    <w:unhideWhenUsed/>
    <w:rsid w:val="000A494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494A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0A494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A494A"/>
    <w:rPr>
      <w:rFonts w:ascii="Times New Roman" w:eastAsia="Times New Roman" w:hAnsi="Times New Roman"/>
      <w:sz w:val="24"/>
      <w:szCs w:val="24"/>
    </w:rPr>
  </w:style>
  <w:style w:type="paragraph" w:customStyle="1" w:styleId="c27">
    <w:name w:val="c27"/>
    <w:basedOn w:val="a"/>
    <w:rsid w:val="002D2C2A"/>
    <w:pPr>
      <w:spacing w:before="100" w:beforeAutospacing="1" w:after="100" w:afterAutospacing="1"/>
    </w:pPr>
  </w:style>
  <w:style w:type="character" w:customStyle="1" w:styleId="c46">
    <w:name w:val="c46"/>
    <w:basedOn w:val="a0"/>
    <w:rsid w:val="002D2C2A"/>
  </w:style>
  <w:style w:type="paragraph" w:customStyle="1" w:styleId="c24">
    <w:name w:val="c24"/>
    <w:basedOn w:val="a"/>
    <w:rsid w:val="002D2C2A"/>
    <w:pPr>
      <w:spacing w:before="100" w:beforeAutospacing="1" w:after="100" w:afterAutospacing="1"/>
    </w:pPr>
  </w:style>
  <w:style w:type="character" w:customStyle="1" w:styleId="c13">
    <w:name w:val="c13"/>
    <w:basedOn w:val="a0"/>
    <w:rsid w:val="002D2C2A"/>
  </w:style>
  <w:style w:type="paragraph" w:customStyle="1" w:styleId="c133">
    <w:name w:val="c133"/>
    <w:basedOn w:val="a"/>
    <w:rsid w:val="002D2C2A"/>
    <w:pPr>
      <w:spacing w:before="100" w:beforeAutospacing="1" w:after="100" w:afterAutospacing="1"/>
    </w:pPr>
  </w:style>
  <w:style w:type="paragraph" w:customStyle="1" w:styleId="c128">
    <w:name w:val="c128"/>
    <w:basedOn w:val="a"/>
    <w:rsid w:val="002D2C2A"/>
    <w:pPr>
      <w:spacing w:before="100" w:beforeAutospacing="1" w:after="100" w:afterAutospacing="1"/>
    </w:pPr>
  </w:style>
  <w:style w:type="paragraph" w:customStyle="1" w:styleId="c104">
    <w:name w:val="c104"/>
    <w:basedOn w:val="a"/>
    <w:rsid w:val="002D2C2A"/>
    <w:pPr>
      <w:spacing w:before="100" w:beforeAutospacing="1" w:after="100" w:afterAutospacing="1"/>
    </w:pPr>
  </w:style>
  <w:style w:type="paragraph" w:customStyle="1" w:styleId="c78">
    <w:name w:val="c78"/>
    <w:basedOn w:val="a"/>
    <w:rsid w:val="002D2C2A"/>
    <w:pPr>
      <w:spacing w:before="100" w:beforeAutospacing="1" w:after="100" w:afterAutospacing="1"/>
    </w:pPr>
  </w:style>
  <w:style w:type="paragraph" w:customStyle="1" w:styleId="c39">
    <w:name w:val="c39"/>
    <w:basedOn w:val="a"/>
    <w:rsid w:val="002D2C2A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semiHidden/>
    <w:unhideWhenUsed/>
    <w:rsid w:val="00BA0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33A4D-FA2F-49B8-B7E4-F0565C82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2151</TotalTime>
  <Pages>8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Кристина Кучер</cp:lastModifiedBy>
  <cp:revision>85</cp:revision>
  <cp:lastPrinted>2025-09-10T16:17:00Z</cp:lastPrinted>
  <dcterms:created xsi:type="dcterms:W3CDTF">2015-09-20T17:19:00Z</dcterms:created>
  <dcterms:modified xsi:type="dcterms:W3CDTF">2025-09-10T18:28:00Z</dcterms:modified>
</cp:coreProperties>
</file>